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9F9F9"/>
        <w:tblCellMar>
          <w:left w:w="0" w:type="dxa"/>
          <w:right w:w="0" w:type="dxa"/>
        </w:tblCellMar>
        <w:tblLook w:val="04A0" w:firstRow="1" w:lastRow="0" w:firstColumn="1" w:lastColumn="0" w:noHBand="0" w:noVBand="1"/>
      </w:tblPr>
      <w:tblGrid>
        <w:gridCol w:w="926"/>
        <w:gridCol w:w="3611"/>
        <w:gridCol w:w="6378"/>
      </w:tblGrid>
      <w:tr w:rsidR="00D11603" w:rsidRPr="002B0379" w:rsidTr="00354427">
        <w:tc>
          <w:tcPr>
            <w:tcW w:w="10915" w:type="dxa"/>
            <w:gridSpan w:val="3"/>
            <w:shd w:val="clear" w:color="auto" w:fill="F5F5F5"/>
            <w:tcMar>
              <w:top w:w="90" w:type="dxa"/>
              <w:left w:w="150" w:type="dxa"/>
              <w:bottom w:w="90" w:type="dxa"/>
              <w:right w:w="150" w:type="dxa"/>
            </w:tcMar>
          </w:tcPr>
          <w:p w:rsidR="00D11603" w:rsidRPr="002B0379" w:rsidRDefault="00D11603" w:rsidP="00D11603">
            <w:pPr>
              <w:spacing w:after="0" w:line="240" w:lineRule="auto"/>
              <w:jc w:val="center"/>
              <w:rPr>
                <w:rFonts w:ascii="Times New Roman" w:eastAsia="Times New Roman" w:hAnsi="Times New Roman" w:cs="Times New Roman"/>
                <w:b/>
                <w:bCs/>
                <w:color w:val="444444"/>
                <w:sz w:val="20"/>
                <w:szCs w:val="20"/>
                <w:bdr w:val="none" w:sz="0" w:space="0" w:color="auto" w:frame="1"/>
                <w:lang w:eastAsia="ru-RU"/>
              </w:rPr>
            </w:pPr>
            <w:r w:rsidRPr="00D11603">
              <w:rPr>
                <w:rFonts w:ascii="Times New Roman" w:eastAsia="Times New Roman" w:hAnsi="Times New Roman" w:cs="Times New Roman"/>
                <w:b/>
                <w:bCs/>
                <w:color w:val="444444"/>
                <w:sz w:val="20"/>
                <w:szCs w:val="20"/>
                <w:bdr w:val="none" w:sz="0" w:space="0" w:color="auto" w:frame="1"/>
                <w:lang w:eastAsia="ru-RU"/>
              </w:rPr>
              <w:t>Заключение по итогам проведения антикоррупционного мониторинга за 2022 год в местной администрации МО Низинское сельское поселение МО Ломоносовский муниципальный район Ленинградской области</w:t>
            </w:r>
          </w:p>
        </w:tc>
      </w:tr>
      <w:tr w:rsidR="002B0379" w:rsidRPr="002B0379" w:rsidTr="00D11603">
        <w:tc>
          <w:tcPr>
            <w:tcW w:w="926"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b/>
                <w:bCs/>
                <w:color w:val="444444"/>
                <w:sz w:val="20"/>
                <w:szCs w:val="20"/>
                <w:bdr w:val="none" w:sz="0" w:space="0" w:color="auto" w:frame="1"/>
                <w:lang w:eastAsia="ru-RU"/>
              </w:rPr>
              <w:t xml:space="preserve">№ </w:t>
            </w:r>
            <w:proofErr w:type="gramStart"/>
            <w:r w:rsidRPr="002B0379">
              <w:rPr>
                <w:rFonts w:ascii="Times New Roman" w:eastAsia="Times New Roman" w:hAnsi="Times New Roman" w:cs="Times New Roman"/>
                <w:b/>
                <w:bCs/>
                <w:color w:val="444444"/>
                <w:sz w:val="20"/>
                <w:szCs w:val="20"/>
                <w:bdr w:val="none" w:sz="0" w:space="0" w:color="auto" w:frame="1"/>
                <w:lang w:eastAsia="ru-RU"/>
              </w:rPr>
              <w:t>п</w:t>
            </w:r>
            <w:proofErr w:type="gramEnd"/>
            <w:r w:rsidRPr="002B0379">
              <w:rPr>
                <w:rFonts w:ascii="Times New Roman" w:eastAsia="Times New Roman" w:hAnsi="Times New Roman" w:cs="Times New Roman"/>
                <w:b/>
                <w:bCs/>
                <w:color w:val="444444"/>
                <w:sz w:val="20"/>
                <w:szCs w:val="20"/>
                <w:bdr w:val="none" w:sz="0" w:space="0" w:color="auto" w:frame="1"/>
                <w:lang w:eastAsia="ru-RU"/>
              </w:rPr>
              <w:t>/п</w:t>
            </w:r>
          </w:p>
        </w:tc>
        <w:tc>
          <w:tcPr>
            <w:tcW w:w="3611"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b/>
                <w:bCs/>
                <w:color w:val="444444"/>
                <w:sz w:val="20"/>
                <w:szCs w:val="20"/>
                <w:bdr w:val="none" w:sz="0" w:space="0" w:color="auto" w:frame="1"/>
                <w:lang w:eastAsia="ru-RU"/>
              </w:rPr>
              <w:t>Мероприятие</w:t>
            </w:r>
          </w:p>
        </w:tc>
        <w:tc>
          <w:tcPr>
            <w:tcW w:w="6378"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b/>
                <w:bCs/>
                <w:color w:val="444444"/>
                <w:sz w:val="20"/>
                <w:szCs w:val="20"/>
                <w:bdr w:val="none" w:sz="0" w:space="0" w:color="auto" w:frame="1"/>
                <w:lang w:eastAsia="ru-RU"/>
              </w:rPr>
              <w:t>Результат</w:t>
            </w:r>
          </w:p>
        </w:tc>
      </w:tr>
      <w:tr w:rsidR="002B0379" w:rsidRPr="002B0379" w:rsidTr="00D11603">
        <w:tc>
          <w:tcPr>
            <w:tcW w:w="926"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1.</w:t>
            </w:r>
          </w:p>
        </w:tc>
        <w:tc>
          <w:tcPr>
            <w:tcW w:w="3611"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состоянии работы по </w:t>
            </w:r>
            <w:r w:rsidRPr="002B0379">
              <w:rPr>
                <w:rFonts w:ascii="Times New Roman" w:eastAsia="Times New Roman" w:hAnsi="Times New Roman" w:cs="Times New Roman"/>
                <w:sz w:val="20"/>
                <w:szCs w:val="20"/>
                <w:bdr w:val="none" w:sz="0" w:space="0" w:color="auto" w:frame="1"/>
                <w:lang w:eastAsia="ru-RU"/>
              </w:rPr>
              <w:t>планированию мероприятий</w:t>
            </w:r>
            <w:r w:rsidR="00D11603">
              <w:rPr>
                <w:rFonts w:ascii="Times New Roman" w:eastAsia="Times New Roman" w:hAnsi="Times New Roman" w:cs="Times New Roman"/>
                <w:color w:val="444444"/>
                <w:sz w:val="20"/>
                <w:szCs w:val="20"/>
                <w:lang w:eastAsia="ru-RU"/>
              </w:rPr>
              <w:t> </w:t>
            </w:r>
            <w:r w:rsidR="00A800EC">
              <w:rPr>
                <w:rFonts w:ascii="Times New Roman" w:eastAsia="Times New Roman" w:hAnsi="Times New Roman" w:cs="Times New Roman"/>
                <w:color w:val="444444"/>
                <w:sz w:val="20"/>
                <w:szCs w:val="20"/>
                <w:lang w:eastAsia="ru-RU"/>
              </w:rPr>
              <w:t>антикорру</w:t>
            </w:r>
            <w:r w:rsidR="00A800EC" w:rsidRPr="002B0379">
              <w:rPr>
                <w:rFonts w:ascii="Times New Roman" w:eastAsia="Times New Roman" w:hAnsi="Times New Roman" w:cs="Times New Roman"/>
                <w:color w:val="444444"/>
                <w:sz w:val="20"/>
                <w:szCs w:val="20"/>
                <w:lang w:eastAsia="ru-RU"/>
              </w:rPr>
              <w:t>пционной</w:t>
            </w:r>
            <w:r w:rsidRPr="002B0379">
              <w:rPr>
                <w:rFonts w:ascii="Times New Roman" w:eastAsia="Times New Roman" w:hAnsi="Times New Roman" w:cs="Times New Roman"/>
                <w:color w:val="444444"/>
                <w:sz w:val="20"/>
                <w:szCs w:val="20"/>
                <w:lang w:eastAsia="ru-RU"/>
              </w:rPr>
              <w:t xml:space="preserve"> направленности и организации их исполнения администрацией</w:t>
            </w:r>
            <w:r>
              <w:rPr>
                <w:rFonts w:ascii="Times New Roman" w:eastAsia="Times New Roman" w:hAnsi="Times New Roman" w:cs="Times New Roman"/>
                <w:color w:val="444444"/>
                <w:sz w:val="20"/>
                <w:szCs w:val="20"/>
                <w:lang w:eastAsia="ru-RU"/>
              </w:rPr>
              <w:t xml:space="preserve"> МО Низинское сельское поселение</w:t>
            </w:r>
          </w:p>
        </w:tc>
        <w:tc>
          <w:tcPr>
            <w:tcW w:w="6378"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Разработан и утвержден План мероприятий по противодействию коррупции в муниципальном образовании </w:t>
            </w:r>
            <w:r>
              <w:rPr>
                <w:rFonts w:ascii="Times New Roman" w:eastAsia="Times New Roman" w:hAnsi="Times New Roman" w:cs="Times New Roman"/>
                <w:color w:val="444444"/>
                <w:sz w:val="20"/>
                <w:szCs w:val="20"/>
                <w:lang w:eastAsia="ru-RU"/>
              </w:rPr>
              <w:t>Низинское</w:t>
            </w:r>
            <w:r w:rsidRPr="002B0379">
              <w:rPr>
                <w:rFonts w:ascii="Times New Roman" w:eastAsia="Times New Roman" w:hAnsi="Times New Roman" w:cs="Times New Roman"/>
                <w:color w:val="444444"/>
                <w:sz w:val="20"/>
                <w:szCs w:val="20"/>
                <w:lang w:eastAsia="ru-RU"/>
              </w:rPr>
              <w:t xml:space="preserve"> сельское поселение на 2022-2024 годы. План размещен на официальном сайте. Мероприятия Плана включают в себя разделы правового обеспечения противодействия коррупции; профилактики коррупционных и иных правонарушений; обеспечение соблюдения муниципальными служащими ограничений, 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 обеспечение прозрачности деятельности администрации муниципального образования </w:t>
            </w:r>
            <w:r>
              <w:rPr>
                <w:rFonts w:ascii="Times New Roman" w:eastAsia="Times New Roman" w:hAnsi="Times New Roman" w:cs="Times New Roman"/>
                <w:color w:val="444444"/>
                <w:sz w:val="20"/>
                <w:szCs w:val="20"/>
                <w:lang w:eastAsia="ru-RU"/>
              </w:rPr>
              <w:t>Низинское</w:t>
            </w:r>
            <w:r w:rsidRPr="002B0379">
              <w:rPr>
                <w:rFonts w:ascii="Times New Roman" w:eastAsia="Times New Roman" w:hAnsi="Times New Roman" w:cs="Times New Roman"/>
                <w:color w:val="444444"/>
                <w:sz w:val="20"/>
                <w:szCs w:val="20"/>
                <w:lang w:eastAsia="ru-RU"/>
              </w:rPr>
              <w:t xml:space="preserve"> сельское поселение; антикоррупционную пропаганду и просвещение; реализацию антикоррупционных мероприятий в сфере экономики, финансов, имущества, закупок товаров, работ для обеспечения муниципальных нужд; антикоррупционное образование.</w:t>
            </w:r>
          </w:p>
          <w:p w:rsidR="002B0379" w:rsidRPr="002B0379" w:rsidRDefault="002B0379" w:rsidP="00840048">
            <w:pPr>
              <w:spacing w:after="0" w:line="240" w:lineRule="auto"/>
              <w:jc w:val="center"/>
              <w:textAlignment w:val="baseline"/>
              <w:rPr>
                <w:rFonts w:ascii="Times New Roman" w:eastAsia="Times New Roman" w:hAnsi="Times New Roman" w:cs="Times New Roman"/>
                <w:color w:val="444444"/>
                <w:sz w:val="20"/>
                <w:szCs w:val="20"/>
                <w:lang w:eastAsia="ru-RU"/>
              </w:rPr>
            </w:pPr>
          </w:p>
        </w:tc>
      </w:tr>
      <w:tr w:rsidR="002B0379" w:rsidRPr="002B0379" w:rsidTr="00D11603">
        <w:tc>
          <w:tcPr>
            <w:tcW w:w="926"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2.</w:t>
            </w:r>
          </w:p>
        </w:tc>
        <w:tc>
          <w:tcPr>
            <w:tcW w:w="3611"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w:t>
            </w:r>
            <w:r w:rsidRPr="002B0379">
              <w:rPr>
                <w:rFonts w:ascii="Times New Roman" w:eastAsia="Times New Roman" w:hAnsi="Times New Roman" w:cs="Times New Roman"/>
                <w:sz w:val="20"/>
                <w:szCs w:val="20"/>
                <w:bdr w:val="none" w:sz="0" w:space="0" w:color="auto" w:frame="1"/>
                <w:lang w:eastAsia="ru-RU"/>
              </w:rPr>
              <w:t>органов местного самоуправления</w:t>
            </w:r>
            <w:r w:rsidRPr="002B0379">
              <w:rPr>
                <w:rFonts w:ascii="Times New Roman" w:eastAsia="Times New Roman" w:hAnsi="Times New Roman" w:cs="Times New Roman"/>
                <w:sz w:val="20"/>
                <w:szCs w:val="20"/>
                <w:lang w:eastAsia="ru-RU"/>
              </w:rPr>
              <w:t> </w:t>
            </w:r>
            <w:r w:rsidRPr="002B0379">
              <w:rPr>
                <w:rFonts w:ascii="Times New Roman" w:eastAsia="Times New Roman" w:hAnsi="Times New Roman" w:cs="Times New Roman"/>
                <w:color w:val="444444"/>
                <w:sz w:val="20"/>
                <w:szCs w:val="20"/>
                <w:lang w:eastAsia="ru-RU"/>
              </w:rPr>
              <w:t xml:space="preserve">МО </w:t>
            </w:r>
            <w:r>
              <w:rPr>
                <w:rFonts w:ascii="Times New Roman" w:eastAsia="Times New Roman" w:hAnsi="Times New Roman" w:cs="Times New Roman"/>
                <w:color w:val="444444"/>
                <w:sz w:val="20"/>
                <w:szCs w:val="20"/>
                <w:lang w:eastAsia="ru-RU"/>
              </w:rPr>
              <w:t>Низинское</w:t>
            </w:r>
            <w:r w:rsidRPr="002B0379">
              <w:rPr>
                <w:rFonts w:ascii="Times New Roman" w:eastAsia="Times New Roman" w:hAnsi="Times New Roman" w:cs="Times New Roman"/>
                <w:color w:val="444444"/>
                <w:sz w:val="20"/>
                <w:szCs w:val="20"/>
                <w:lang w:eastAsia="ru-RU"/>
              </w:rPr>
              <w:t xml:space="preserve"> сельское  поселение</w:t>
            </w:r>
          </w:p>
        </w:tc>
        <w:tc>
          <w:tcPr>
            <w:tcW w:w="6378" w:type="dxa"/>
            <w:shd w:val="clear" w:color="auto" w:fill="F5F5F5"/>
            <w:tcMar>
              <w:top w:w="90" w:type="dxa"/>
              <w:left w:w="150" w:type="dxa"/>
              <w:bottom w:w="90" w:type="dxa"/>
              <w:right w:w="150" w:type="dxa"/>
            </w:tcMar>
            <w:hideMark/>
          </w:tcPr>
          <w:p w:rsidR="002B0379" w:rsidRPr="002B0379" w:rsidRDefault="002B0379" w:rsidP="00840048">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Работа по проведению антикоррупционной экспертизы нормативных правовых актов и их проектов осуществлялась на основании:</w:t>
            </w:r>
          </w:p>
          <w:p w:rsidR="002B0379" w:rsidRPr="002B0379" w:rsidRDefault="00840048" w:rsidP="00840048">
            <w:pPr>
              <w:spacing w:after="0" w:line="240" w:lineRule="auto"/>
              <w:jc w:val="center"/>
              <w:textAlignment w:val="baseline"/>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постановление </w:t>
            </w:r>
            <w:r w:rsidR="002B0379" w:rsidRPr="002B0379">
              <w:rPr>
                <w:rFonts w:ascii="Times New Roman" w:eastAsia="Times New Roman" w:hAnsi="Times New Roman" w:cs="Times New Roman"/>
                <w:color w:val="444444"/>
                <w:sz w:val="20"/>
                <w:szCs w:val="20"/>
                <w:lang w:eastAsia="ru-RU"/>
              </w:rPr>
              <w:t xml:space="preserve"> </w:t>
            </w:r>
            <w:r w:rsidR="00603A87" w:rsidRPr="00603A87">
              <w:rPr>
                <w:rFonts w:ascii="Times New Roman" w:eastAsia="Times New Roman" w:hAnsi="Times New Roman" w:cs="Times New Roman"/>
                <w:color w:val="444444"/>
                <w:sz w:val="20"/>
                <w:szCs w:val="20"/>
                <w:lang w:eastAsia="ru-RU"/>
              </w:rPr>
              <w:t>от 17.06.2021 г. № 251 «Об утверждении порядка проведения антикоррупционной экспертизы постановлений адм</w:t>
            </w:r>
            <w:r w:rsidR="00603A87">
              <w:rPr>
                <w:rFonts w:ascii="Times New Roman" w:eastAsia="Times New Roman" w:hAnsi="Times New Roman" w:cs="Times New Roman"/>
                <w:color w:val="444444"/>
                <w:sz w:val="20"/>
                <w:szCs w:val="20"/>
                <w:lang w:eastAsia="ru-RU"/>
              </w:rPr>
              <w:t>инистрации</w:t>
            </w:r>
            <w:r w:rsidR="002B0379" w:rsidRPr="002B0379">
              <w:rPr>
                <w:rFonts w:ascii="Times New Roman" w:eastAsia="Times New Roman" w:hAnsi="Times New Roman" w:cs="Times New Roman"/>
                <w:color w:val="444444"/>
                <w:sz w:val="20"/>
                <w:szCs w:val="20"/>
                <w:lang w:eastAsia="ru-RU"/>
              </w:rPr>
              <w:t xml:space="preserve"> муниципального образования </w:t>
            </w:r>
            <w:r w:rsidR="002B0379">
              <w:rPr>
                <w:rFonts w:ascii="Times New Roman" w:eastAsia="Times New Roman" w:hAnsi="Times New Roman" w:cs="Times New Roman"/>
                <w:color w:val="444444"/>
                <w:sz w:val="20"/>
                <w:szCs w:val="20"/>
                <w:lang w:eastAsia="ru-RU"/>
              </w:rPr>
              <w:t>Низинское</w:t>
            </w:r>
            <w:r w:rsidR="002B0379" w:rsidRPr="002B0379">
              <w:rPr>
                <w:rFonts w:ascii="Times New Roman" w:eastAsia="Times New Roman" w:hAnsi="Times New Roman" w:cs="Times New Roman"/>
                <w:color w:val="444444"/>
                <w:sz w:val="20"/>
                <w:szCs w:val="20"/>
                <w:lang w:eastAsia="ru-RU"/>
              </w:rPr>
              <w:t xml:space="preserve"> сельское поселение муниципального образования </w:t>
            </w:r>
            <w:r w:rsidR="00603A87">
              <w:rPr>
                <w:rFonts w:ascii="Times New Roman" w:eastAsia="Times New Roman" w:hAnsi="Times New Roman" w:cs="Times New Roman"/>
                <w:color w:val="444444"/>
                <w:sz w:val="20"/>
                <w:szCs w:val="20"/>
                <w:lang w:eastAsia="ru-RU"/>
              </w:rPr>
              <w:t>Ломоносовский</w:t>
            </w:r>
            <w:r w:rsidR="002B0379" w:rsidRPr="002B0379">
              <w:rPr>
                <w:rFonts w:ascii="Times New Roman" w:eastAsia="Times New Roman" w:hAnsi="Times New Roman" w:cs="Times New Roman"/>
                <w:color w:val="444444"/>
                <w:sz w:val="20"/>
                <w:szCs w:val="20"/>
                <w:lang w:eastAsia="ru-RU"/>
              </w:rPr>
              <w:t xml:space="preserve"> муниципальный район Ленинградской области»;</w:t>
            </w:r>
          </w:p>
          <w:p w:rsidR="002B0379" w:rsidRPr="002B0379" w:rsidRDefault="002B0379" w:rsidP="00603A87">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За первое полугодие 2022 года проведена антикоррупционная экспертиза в отношении </w:t>
            </w:r>
            <w:r w:rsidR="00603A87">
              <w:rPr>
                <w:rFonts w:ascii="Times New Roman" w:eastAsia="Times New Roman" w:hAnsi="Times New Roman" w:cs="Times New Roman"/>
                <w:color w:val="444444"/>
                <w:sz w:val="20"/>
                <w:szCs w:val="20"/>
                <w:lang w:eastAsia="ru-RU"/>
              </w:rPr>
              <w:t>80</w:t>
            </w:r>
            <w:r w:rsidRPr="002B0379">
              <w:rPr>
                <w:rFonts w:ascii="Times New Roman" w:eastAsia="Times New Roman" w:hAnsi="Times New Roman" w:cs="Times New Roman"/>
                <w:color w:val="444444"/>
                <w:sz w:val="20"/>
                <w:szCs w:val="20"/>
                <w:lang w:eastAsia="ru-RU"/>
              </w:rPr>
              <w:t xml:space="preserve"> нормативных правовых актов, представленных на экспертизу. По результатам проведенных антикоррупционных экспертиз в 2 проектах и в нормативных правовых актах были выявлены коррупционные факторы. В дальнейшем все НПА были возвращены разработчикам с приложением соответствующих заключений и доработаны.</w:t>
            </w:r>
          </w:p>
        </w:tc>
      </w:tr>
      <w:tr w:rsidR="002B0379" w:rsidRPr="002B0379" w:rsidTr="00D11603">
        <w:tc>
          <w:tcPr>
            <w:tcW w:w="926"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3.</w:t>
            </w:r>
          </w:p>
        </w:tc>
        <w:tc>
          <w:tcPr>
            <w:tcW w:w="3611"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соблюдении квалификационных требований для замещения должностей муниципальной службы</w:t>
            </w:r>
          </w:p>
        </w:tc>
        <w:tc>
          <w:tcPr>
            <w:tcW w:w="6378" w:type="dxa"/>
            <w:shd w:val="clear" w:color="auto" w:fill="F8F8F8"/>
            <w:tcMar>
              <w:top w:w="90" w:type="dxa"/>
              <w:left w:w="150" w:type="dxa"/>
              <w:bottom w:w="90" w:type="dxa"/>
              <w:right w:w="150" w:type="dxa"/>
            </w:tcMar>
            <w:hideMark/>
          </w:tcPr>
          <w:p w:rsidR="002B0379" w:rsidRPr="002B0379" w:rsidRDefault="002B0379" w:rsidP="00603A87">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 Квалификационные требования для замещения должностей муниципальной службы в администрации поселения соблюдаются.</w:t>
            </w:r>
          </w:p>
        </w:tc>
      </w:tr>
      <w:tr w:rsidR="002B0379" w:rsidRPr="002B0379" w:rsidTr="00D11603">
        <w:tc>
          <w:tcPr>
            <w:tcW w:w="926"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4</w:t>
            </w:r>
          </w:p>
        </w:tc>
        <w:tc>
          <w:tcPr>
            <w:tcW w:w="3611"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соблюдении ограничений и запретов, связанных с прохождением муниципальной службы</w:t>
            </w:r>
          </w:p>
        </w:tc>
        <w:tc>
          <w:tcPr>
            <w:tcW w:w="6378"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proofErr w:type="gramStart"/>
            <w:r w:rsidRPr="002B0379">
              <w:rPr>
                <w:rFonts w:ascii="Times New Roman" w:eastAsia="Times New Roman" w:hAnsi="Times New Roman" w:cs="Times New Roman"/>
                <w:color w:val="444444"/>
                <w:sz w:val="20"/>
                <w:szCs w:val="20"/>
                <w:lang w:eastAsia="ru-RU"/>
              </w:rPr>
              <w:t xml:space="preserve">Постановление от </w:t>
            </w:r>
            <w:r w:rsidR="00603A87">
              <w:rPr>
                <w:rFonts w:ascii="Times New Roman" w:eastAsia="Times New Roman" w:hAnsi="Times New Roman" w:cs="Times New Roman"/>
                <w:color w:val="444444"/>
                <w:sz w:val="20"/>
                <w:szCs w:val="20"/>
                <w:lang w:eastAsia="ru-RU"/>
              </w:rPr>
              <w:t>27.06.2018</w:t>
            </w:r>
            <w:r w:rsidRPr="002B0379">
              <w:rPr>
                <w:rFonts w:ascii="Times New Roman" w:eastAsia="Times New Roman" w:hAnsi="Times New Roman" w:cs="Times New Roman"/>
                <w:color w:val="444444"/>
                <w:sz w:val="20"/>
                <w:szCs w:val="20"/>
                <w:lang w:eastAsia="ru-RU"/>
              </w:rPr>
              <w:t xml:space="preserve"> № 2</w:t>
            </w:r>
            <w:r w:rsidR="00603A87">
              <w:rPr>
                <w:rFonts w:ascii="Times New Roman" w:eastAsia="Times New Roman" w:hAnsi="Times New Roman" w:cs="Times New Roman"/>
                <w:color w:val="444444"/>
                <w:sz w:val="20"/>
                <w:szCs w:val="20"/>
                <w:lang w:eastAsia="ru-RU"/>
              </w:rPr>
              <w:t>2</w:t>
            </w:r>
            <w:r w:rsidRPr="002B0379">
              <w:rPr>
                <w:rFonts w:ascii="Times New Roman" w:eastAsia="Times New Roman" w:hAnsi="Times New Roman" w:cs="Times New Roman"/>
                <w:color w:val="444444"/>
                <w:sz w:val="20"/>
                <w:szCs w:val="20"/>
                <w:lang w:eastAsia="ru-RU"/>
              </w:rPr>
              <w:t>9 «Об утверждении Положения о сообщении муниципальными служащими администрации</w:t>
            </w:r>
            <w:r>
              <w:rPr>
                <w:rFonts w:ascii="Times New Roman" w:eastAsia="Times New Roman" w:hAnsi="Times New Roman" w:cs="Times New Roman"/>
                <w:color w:val="444444"/>
                <w:sz w:val="20"/>
                <w:szCs w:val="20"/>
                <w:lang w:eastAsia="ru-RU"/>
              </w:rPr>
              <w:t xml:space="preserve"> МО Низинское сельское поселение</w:t>
            </w:r>
            <w:r w:rsidRPr="002B0379">
              <w:rPr>
                <w:rFonts w:ascii="Times New Roman" w:eastAsia="Times New Roman" w:hAnsi="Times New Roman" w:cs="Times New Roman"/>
                <w:color w:val="444444"/>
                <w:sz w:val="20"/>
                <w:szCs w:val="20"/>
                <w:lang w:eastAsia="ru-RU"/>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5F3529" w:rsidRDefault="005F3529" w:rsidP="00603A87">
            <w:pPr>
              <w:spacing w:after="0" w:line="240" w:lineRule="auto"/>
              <w:jc w:val="center"/>
              <w:textAlignment w:val="baseline"/>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lastRenderedPageBreak/>
              <w:t xml:space="preserve">Постановление от </w:t>
            </w:r>
            <w:r w:rsidRPr="005F3529">
              <w:rPr>
                <w:rFonts w:ascii="Times New Roman" w:eastAsia="Times New Roman" w:hAnsi="Times New Roman" w:cs="Times New Roman"/>
                <w:color w:val="444444"/>
                <w:sz w:val="20"/>
                <w:szCs w:val="20"/>
                <w:lang w:eastAsia="ru-RU"/>
              </w:rPr>
              <w:t>20.06.2022 № 300</w:t>
            </w:r>
            <w:r>
              <w:rPr>
                <w:rFonts w:ascii="Times New Roman" w:eastAsia="Times New Roman" w:hAnsi="Times New Roman" w:cs="Times New Roman"/>
                <w:color w:val="444444"/>
                <w:sz w:val="20"/>
                <w:szCs w:val="20"/>
                <w:lang w:eastAsia="ru-RU"/>
              </w:rPr>
              <w:t xml:space="preserve"> «</w:t>
            </w:r>
            <w:r w:rsidRPr="005F3529">
              <w:rPr>
                <w:rFonts w:ascii="Times New Roman" w:eastAsia="Times New Roman" w:hAnsi="Times New Roman" w:cs="Times New Roman"/>
                <w:bCs/>
                <w:color w:val="444444"/>
                <w:sz w:val="20"/>
                <w:szCs w:val="20"/>
                <w:lang w:eastAsia="ru-RU"/>
              </w:rPr>
              <w:t>Об утверждении Положения о порядке</w:t>
            </w:r>
            <w:r w:rsidRPr="005F3529">
              <w:rPr>
                <w:rFonts w:ascii="Times New Roman" w:eastAsia="Times New Roman" w:hAnsi="Times New Roman" w:cs="Times New Roman"/>
                <w:color w:val="444444"/>
                <w:sz w:val="20"/>
                <w:szCs w:val="20"/>
                <w:lang w:eastAsia="ru-RU"/>
              </w:rPr>
              <w:t xml:space="preserve"> уведомления нанимателя (работодателя) о фактах обращения в целях склонения муниципального служащего местной администрации Низинское сельское поселение муниципального образования Ломоносовский муниципальный район Ленинградской области к совершению коррупционных правонарушений</w:t>
            </w:r>
            <w:r>
              <w:rPr>
                <w:rFonts w:ascii="Times New Roman" w:eastAsia="Times New Roman" w:hAnsi="Times New Roman" w:cs="Times New Roman"/>
                <w:color w:val="444444"/>
                <w:sz w:val="20"/>
                <w:szCs w:val="20"/>
                <w:lang w:eastAsia="ru-RU"/>
              </w:rPr>
              <w:t>»;</w:t>
            </w:r>
          </w:p>
          <w:p w:rsidR="005F3529" w:rsidRDefault="005F3529" w:rsidP="005F3529">
            <w:pPr>
              <w:spacing w:after="0" w:line="240" w:lineRule="auto"/>
              <w:jc w:val="center"/>
              <w:textAlignment w:val="baseline"/>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Постановление </w:t>
            </w:r>
            <w:r w:rsidRPr="005F3529">
              <w:rPr>
                <w:rFonts w:ascii="Times New Roman" w:eastAsia="Times New Roman" w:hAnsi="Times New Roman" w:cs="Times New Roman"/>
                <w:color w:val="444444"/>
                <w:sz w:val="20"/>
                <w:szCs w:val="20"/>
                <w:lang w:eastAsia="ru-RU"/>
              </w:rPr>
              <w:t>от 23.10.2017 г. № 347 «О комиссии по соблюдению требований к служебному поведению муниципал</w:t>
            </w:r>
            <w:r>
              <w:rPr>
                <w:rFonts w:ascii="Times New Roman" w:eastAsia="Times New Roman" w:hAnsi="Times New Roman" w:cs="Times New Roman"/>
                <w:color w:val="444444"/>
                <w:sz w:val="20"/>
                <w:szCs w:val="20"/>
                <w:lang w:eastAsia="ru-RU"/>
              </w:rPr>
              <w:t xml:space="preserve">ьных служащих  и урегулированию </w:t>
            </w:r>
            <w:r w:rsidRPr="005F3529">
              <w:rPr>
                <w:rFonts w:ascii="Times New Roman" w:eastAsia="Times New Roman" w:hAnsi="Times New Roman" w:cs="Times New Roman"/>
                <w:color w:val="444444"/>
                <w:sz w:val="20"/>
                <w:szCs w:val="20"/>
                <w:lang w:eastAsia="ru-RU"/>
              </w:rPr>
              <w:t>конфликта интересов»</w:t>
            </w:r>
            <w:r>
              <w:rPr>
                <w:rFonts w:ascii="Times New Roman" w:eastAsia="Times New Roman" w:hAnsi="Times New Roman" w:cs="Times New Roman"/>
                <w:color w:val="444444"/>
                <w:sz w:val="20"/>
                <w:szCs w:val="20"/>
                <w:lang w:eastAsia="ru-RU"/>
              </w:rPr>
              <w:t>;</w:t>
            </w:r>
          </w:p>
          <w:p w:rsidR="005F3529" w:rsidRDefault="005F3529" w:rsidP="005F3529">
            <w:pPr>
              <w:spacing w:after="0" w:line="240" w:lineRule="auto"/>
              <w:jc w:val="center"/>
              <w:textAlignment w:val="baseline"/>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Постановление </w:t>
            </w:r>
            <w:r w:rsidRPr="005F3529">
              <w:rPr>
                <w:rFonts w:ascii="Times New Roman" w:eastAsia="Times New Roman" w:hAnsi="Times New Roman" w:cs="Times New Roman"/>
                <w:color w:val="444444"/>
                <w:sz w:val="20"/>
                <w:szCs w:val="20"/>
                <w:lang w:eastAsia="ru-RU"/>
              </w:rPr>
              <w:t>от  21.03.2022 г. № 138</w:t>
            </w:r>
            <w:r>
              <w:rPr>
                <w:rFonts w:ascii="Times New Roman" w:eastAsia="Times New Roman" w:hAnsi="Times New Roman" w:cs="Times New Roman"/>
                <w:color w:val="444444"/>
                <w:sz w:val="20"/>
                <w:szCs w:val="20"/>
                <w:lang w:eastAsia="ru-RU"/>
              </w:rPr>
              <w:t xml:space="preserve"> «</w:t>
            </w:r>
            <w:r w:rsidRPr="005F3529">
              <w:rPr>
                <w:rFonts w:ascii="Times New Roman" w:eastAsia="Times New Roman" w:hAnsi="Times New Roman" w:cs="Times New Roman"/>
                <w:color w:val="444444"/>
                <w:sz w:val="20"/>
                <w:szCs w:val="20"/>
                <w:lang w:eastAsia="ru-RU"/>
              </w:rPr>
              <w:t>Об утверждении Положения о порядке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муниципальными служащими местной администрацией МО Низинское сельское поселение МО Ломоносовский муниципальный район Ленинградской области</w:t>
            </w:r>
            <w:r>
              <w:rPr>
                <w:rFonts w:ascii="Times New Roman" w:eastAsia="Times New Roman" w:hAnsi="Times New Roman" w:cs="Times New Roman"/>
                <w:color w:val="444444"/>
                <w:sz w:val="20"/>
                <w:szCs w:val="20"/>
                <w:lang w:eastAsia="ru-RU"/>
              </w:rPr>
              <w:t>»;</w:t>
            </w:r>
          </w:p>
          <w:p w:rsidR="005F3529" w:rsidRDefault="005F3529" w:rsidP="005F3529">
            <w:pPr>
              <w:spacing w:after="0" w:line="240" w:lineRule="auto"/>
              <w:jc w:val="center"/>
              <w:textAlignment w:val="baseline"/>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Постановление от 14.02.2022 № 76 «</w:t>
            </w:r>
            <w:r w:rsidRPr="005F3529">
              <w:rPr>
                <w:rFonts w:ascii="Times New Roman" w:eastAsia="Times New Roman" w:hAnsi="Times New Roman" w:cs="Times New Roman"/>
                <w:color w:val="444444"/>
                <w:sz w:val="20"/>
                <w:szCs w:val="20"/>
                <w:lang w:eastAsia="ru-RU"/>
              </w:rPr>
              <w:t xml:space="preserve">Об утверждении Положения о предоставлении лицом, поступающим на </w:t>
            </w:r>
            <w:proofErr w:type="gramStart"/>
            <w:r w:rsidRPr="005F3529">
              <w:rPr>
                <w:rFonts w:ascii="Times New Roman" w:eastAsia="Times New Roman" w:hAnsi="Times New Roman" w:cs="Times New Roman"/>
                <w:color w:val="444444"/>
                <w:sz w:val="20"/>
                <w:szCs w:val="20"/>
                <w:lang w:eastAsia="ru-RU"/>
              </w:rPr>
              <w:t>работу</w:t>
            </w:r>
            <w:proofErr w:type="gramEnd"/>
            <w:r w:rsidRPr="005F3529">
              <w:rPr>
                <w:rFonts w:ascii="Times New Roman" w:eastAsia="Times New Roman" w:hAnsi="Times New Roman" w:cs="Times New Roman"/>
                <w:color w:val="444444"/>
                <w:sz w:val="20"/>
                <w:szCs w:val="20"/>
                <w:lang w:eastAsia="ru-RU"/>
              </w:rPr>
              <w:t xml:space="preserve">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муниципальном образовании Низинское сельское поселение</w:t>
            </w:r>
            <w:r>
              <w:rPr>
                <w:rFonts w:ascii="Times New Roman" w:eastAsia="Times New Roman" w:hAnsi="Times New Roman" w:cs="Times New Roman"/>
                <w:color w:val="444444"/>
                <w:sz w:val="20"/>
                <w:szCs w:val="20"/>
                <w:lang w:eastAsia="ru-RU"/>
              </w:rPr>
              <w:t>»;</w:t>
            </w:r>
          </w:p>
          <w:p w:rsidR="005F3529" w:rsidRDefault="005F3529" w:rsidP="005F3529">
            <w:pPr>
              <w:spacing w:after="0" w:line="240" w:lineRule="auto"/>
              <w:jc w:val="center"/>
              <w:textAlignment w:val="baseline"/>
              <w:rPr>
                <w:rFonts w:ascii="Times New Roman" w:eastAsia="Times New Roman" w:hAnsi="Times New Roman" w:cs="Times New Roman"/>
                <w:color w:val="444444"/>
                <w:sz w:val="20"/>
                <w:szCs w:val="20"/>
                <w:lang w:eastAsia="ru-RU"/>
              </w:rPr>
            </w:pPr>
            <w:proofErr w:type="gramStart"/>
            <w:r>
              <w:rPr>
                <w:rFonts w:ascii="Times New Roman" w:eastAsia="Times New Roman" w:hAnsi="Times New Roman" w:cs="Times New Roman"/>
                <w:color w:val="444444"/>
                <w:sz w:val="20"/>
                <w:szCs w:val="20"/>
                <w:lang w:eastAsia="ru-RU"/>
              </w:rPr>
              <w:t xml:space="preserve">Постановление от </w:t>
            </w:r>
            <w:r w:rsidR="00B91EB5" w:rsidRPr="00B91EB5">
              <w:rPr>
                <w:rFonts w:ascii="Times New Roman" w:eastAsia="Times New Roman" w:hAnsi="Times New Roman" w:cs="Times New Roman"/>
                <w:color w:val="444444"/>
                <w:sz w:val="20"/>
                <w:szCs w:val="20"/>
                <w:lang w:eastAsia="ru-RU"/>
              </w:rPr>
              <w:t>27.05.2013 № 95</w:t>
            </w:r>
            <w:r w:rsidR="00B91EB5">
              <w:rPr>
                <w:rFonts w:ascii="Times New Roman" w:eastAsia="Times New Roman" w:hAnsi="Times New Roman" w:cs="Times New Roman"/>
                <w:color w:val="444444"/>
                <w:sz w:val="20"/>
                <w:szCs w:val="20"/>
                <w:lang w:eastAsia="ru-RU"/>
              </w:rPr>
              <w:t xml:space="preserve"> «Об утверждении порядка</w:t>
            </w:r>
            <w:r w:rsidR="00B91EB5" w:rsidRPr="00B91EB5">
              <w:rPr>
                <w:rFonts w:ascii="Times New Roman" w:eastAsia="Times New Roman" w:hAnsi="Times New Roman" w:cs="Times New Roman"/>
                <w:color w:val="444444"/>
                <w:sz w:val="20"/>
                <w:szCs w:val="20"/>
                <w:lang w:eastAsia="ru-RU"/>
              </w:rPr>
              <w:t xml:space="preserve"> размещения сведений о доходах, об имуществе, об имуществе и обязательствах имущественного характера лиц, замещающих должности руководителей муниципальных учреждений в местной администрации муниципального образования Низинское сельское поселение, и членов их семей в сети Интернет на официальном сайте муниципального образования Низинское сельское поселение и предоставления этих сведений средствам массовой информации для опубликования</w:t>
            </w:r>
            <w:r w:rsidR="00B91EB5">
              <w:rPr>
                <w:rFonts w:ascii="Times New Roman" w:eastAsia="Times New Roman" w:hAnsi="Times New Roman" w:cs="Times New Roman"/>
                <w:color w:val="444444"/>
                <w:sz w:val="20"/>
                <w:szCs w:val="20"/>
                <w:lang w:eastAsia="ru-RU"/>
              </w:rPr>
              <w:t>»;</w:t>
            </w:r>
            <w:proofErr w:type="gramEnd"/>
          </w:p>
          <w:p w:rsidR="00B91EB5" w:rsidRPr="00B91EB5" w:rsidRDefault="00B91EB5" w:rsidP="00B91EB5">
            <w:pPr>
              <w:spacing w:after="0" w:line="240" w:lineRule="auto"/>
              <w:jc w:val="center"/>
              <w:textAlignment w:val="baseline"/>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Постановление </w:t>
            </w:r>
            <w:r w:rsidRPr="00B91EB5">
              <w:rPr>
                <w:rFonts w:ascii="Times New Roman" w:eastAsia="Times New Roman" w:hAnsi="Times New Roman" w:cs="Times New Roman"/>
                <w:color w:val="444444"/>
                <w:sz w:val="20"/>
                <w:szCs w:val="20"/>
                <w:lang w:eastAsia="ru-RU"/>
              </w:rPr>
              <w:t>от 23.10.2017  г. № 346</w:t>
            </w:r>
          </w:p>
          <w:p w:rsidR="00B91EB5" w:rsidRPr="005F3529" w:rsidRDefault="00B91EB5" w:rsidP="00B91EB5">
            <w:pPr>
              <w:spacing w:after="0" w:line="240" w:lineRule="auto"/>
              <w:jc w:val="center"/>
              <w:textAlignment w:val="baseline"/>
              <w:rPr>
                <w:rFonts w:ascii="Times New Roman" w:eastAsia="Times New Roman" w:hAnsi="Times New Roman" w:cs="Times New Roman"/>
                <w:i/>
                <w:color w:val="444444"/>
                <w:sz w:val="20"/>
                <w:szCs w:val="20"/>
                <w:lang w:eastAsia="ru-RU"/>
              </w:rPr>
            </w:pPr>
            <w:proofErr w:type="gramStart"/>
            <w:r>
              <w:rPr>
                <w:rFonts w:ascii="Times New Roman" w:eastAsia="Times New Roman" w:hAnsi="Times New Roman" w:cs="Times New Roman"/>
                <w:color w:val="444444"/>
                <w:sz w:val="20"/>
                <w:szCs w:val="20"/>
                <w:lang w:eastAsia="ru-RU"/>
              </w:rPr>
              <w:t>«</w:t>
            </w:r>
            <w:r w:rsidRPr="00B91EB5">
              <w:rPr>
                <w:rFonts w:ascii="Times New Roman" w:eastAsia="Times New Roman" w:hAnsi="Times New Roman" w:cs="Times New Roman"/>
                <w:color w:val="444444"/>
                <w:sz w:val="20"/>
                <w:szCs w:val="20"/>
                <w:lang w:eastAsia="ru-RU"/>
              </w:rPr>
              <w:t>Об утверждении Перечня должностей муниципальной службы в местной администрации муниципального образования Низинское сельское поселение,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444444"/>
                <w:sz w:val="20"/>
                <w:szCs w:val="20"/>
                <w:lang w:eastAsia="ru-RU"/>
              </w:rPr>
              <w:t>»</w:t>
            </w:r>
            <w:proofErr w:type="gramEnd"/>
          </w:p>
          <w:p w:rsidR="005F3529" w:rsidRPr="002B0379" w:rsidRDefault="005F3529" w:rsidP="00B91EB5">
            <w:pPr>
              <w:spacing w:after="0" w:line="240" w:lineRule="auto"/>
              <w:textAlignment w:val="baseline"/>
              <w:rPr>
                <w:rFonts w:ascii="Times New Roman" w:eastAsia="Times New Roman" w:hAnsi="Times New Roman" w:cs="Times New Roman"/>
                <w:color w:val="444444"/>
                <w:sz w:val="20"/>
                <w:szCs w:val="20"/>
                <w:lang w:eastAsia="ru-RU"/>
              </w:rPr>
            </w:pPr>
          </w:p>
          <w:p w:rsidR="002B0379" w:rsidRPr="002B0379" w:rsidRDefault="002B0379" w:rsidP="00B91EB5">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Сведений о личной заинтересованности при исполнении должностных обязанностей, которая приводит или может привести к конфликту интересов – не поступало;</w:t>
            </w:r>
          </w:p>
          <w:p w:rsidR="002B0379" w:rsidRPr="002B0379" w:rsidRDefault="002B0379" w:rsidP="00B91EB5">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Уведомлений о получении подарков – не поступало.</w:t>
            </w:r>
          </w:p>
          <w:p w:rsidR="002B0379" w:rsidRPr="002B0379" w:rsidRDefault="002B0379" w:rsidP="00B91EB5">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Муниципальные служащие администрации поселения соблюдают ограничения и запреты, связанные с прохождением муниципальной службы.</w:t>
            </w:r>
          </w:p>
        </w:tc>
      </w:tr>
      <w:tr w:rsidR="002B0379" w:rsidRPr="002B0379" w:rsidTr="00D11603">
        <w:tc>
          <w:tcPr>
            <w:tcW w:w="926"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lastRenderedPageBreak/>
              <w:t>5</w:t>
            </w:r>
          </w:p>
        </w:tc>
        <w:tc>
          <w:tcPr>
            <w:tcW w:w="3611"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соблюдении требований к служебному поведению муниципальных служащих</w:t>
            </w:r>
          </w:p>
        </w:tc>
        <w:tc>
          <w:tcPr>
            <w:tcW w:w="6378"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proofErr w:type="gramStart"/>
            <w:r w:rsidRPr="002B0379">
              <w:rPr>
                <w:rFonts w:ascii="Times New Roman" w:eastAsia="Times New Roman" w:hAnsi="Times New Roman" w:cs="Times New Roman"/>
                <w:color w:val="444444"/>
                <w:sz w:val="20"/>
                <w:szCs w:val="20"/>
                <w:lang w:eastAsia="ru-RU"/>
              </w:rPr>
              <w:t>В соответствии со ст.10 Федерального закона от 25.12.2008 № 273-ФЗ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 и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roofErr w:type="gramEnd"/>
          </w:p>
          <w:p w:rsidR="00B91EB5" w:rsidRDefault="002B0379" w:rsidP="00673C2D">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На комиссиях по соблюдению требований к служебному поведению и урегулированию конфликта интересов в 2022 год</w:t>
            </w:r>
            <w:r w:rsidR="00B91EB5">
              <w:rPr>
                <w:rFonts w:ascii="Times New Roman" w:eastAsia="Times New Roman" w:hAnsi="Times New Roman" w:cs="Times New Roman"/>
                <w:color w:val="444444"/>
                <w:sz w:val="20"/>
                <w:szCs w:val="20"/>
                <w:lang w:eastAsia="ru-RU"/>
              </w:rPr>
              <w:t>у</w:t>
            </w:r>
            <w:r w:rsidRPr="002B0379">
              <w:rPr>
                <w:rFonts w:ascii="Times New Roman" w:eastAsia="Times New Roman" w:hAnsi="Times New Roman" w:cs="Times New Roman"/>
                <w:color w:val="444444"/>
                <w:sz w:val="20"/>
                <w:szCs w:val="20"/>
                <w:lang w:eastAsia="ru-RU"/>
              </w:rPr>
              <w:t xml:space="preserve"> </w:t>
            </w:r>
            <w:r w:rsidR="00B91EB5">
              <w:rPr>
                <w:rFonts w:ascii="Times New Roman" w:eastAsia="Times New Roman" w:hAnsi="Times New Roman" w:cs="Times New Roman"/>
                <w:color w:val="444444"/>
                <w:sz w:val="20"/>
                <w:szCs w:val="20"/>
                <w:lang w:eastAsia="ru-RU"/>
              </w:rPr>
              <w:t>были рассмотрены</w:t>
            </w:r>
            <w:r w:rsidR="00673C2D">
              <w:rPr>
                <w:rFonts w:ascii="Times New Roman" w:eastAsia="Times New Roman" w:hAnsi="Times New Roman" w:cs="Times New Roman"/>
                <w:color w:val="444444"/>
                <w:sz w:val="20"/>
                <w:szCs w:val="20"/>
                <w:lang w:eastAsia="ru-RU"/>
              </w:rPr>
              <w:t xml:space="preserve"> </w:t>
            </w:r>
            <w:r w:rsidR="00673C2D">
              <w:rPr>
                <w:rFonts w:ascii="Times New Roman" w:eastAsia="Times New Roman" w:hAnsi="Times New Roman" w:cs="Times New Roman"/>
                <w:color w:val="444444"/>
                <w:sz w:val="20"/>
                <w:szCs w:val="20"/>
                <w:lang w:eastAsia="ru-RU"/>
              </w:rPr>
              <w:lastRenderedPageBreak/>
              <w:t>материалы:</w:t>
            </w:r>
          </w:p>
          <w:p w:rsidR="00B91EB5" w:rsidRPr="00B91EB5" w:rsidRDefault="00B91EB5" w:rsidP="00673C2D">
            <w:pPr>
              <w:pStyle w:val="a3"/>
              <w:numPr>
                <w:ilvl w:val="0"/>
                <w:numId w:val="1"/>
              </w:numPr>
              <w:spacing w:after="0" w:line="240" w:lineRule="auto"/>
              <w:jc w:val="center"/>
              <w:textAlignment w:val="baseline"/>
              <w:rPr>
                <w:rFonts w:ascii="Times New Roman" w:eastAsia="Times New Roman" w:hAnsi="Times New Roman" w:cs="Times New Roman"/>
                <w:color w:val="444444"/>
                <w:sz w:val="20"/>
                <w:szCs w:val="20"/>
                <w:lang w:eastAsia="ru-RU"/>
              </w:rPr>
            </w:pPr>
            <w:r w:rsidRPr="00B91EB5">
              <w:rPr>
                <w:rFonts w:ascii="Times New Roman" w:eastAsia="Times New Roman" w:hAnsi="Times New Roman" w:cs="Times New Roman"/>
                <w:color w:val="444444"/>
                <w:sz w:val="20"/>
                <w:szCs w:val="20"/>
                <w:lang w:eastAsia="ru-RU"/>
              </w:rPr>
              <w:t>- уведомление муниципального служащего о намерении выполнять иную оплачиваемую работу</w:t>
            </w:r>
          </w:p>
          <w:p w:rsidR="002B0379" w:rsidRPr="00B91EB5" w:rsidRDefault="00B91EB5" w:rsidP="00673C2D">
            <w:pPr>
              <w:pStyle w:val="a3"/>
              <w:numPr>
                <w:ilvl w:val="0"/>
                <w:numId w:val="1"/>
              </w:numPr>
              <w:spacing w:after="0" w:line="240" w:lineRule="auto"/>
              <w:jc w:val="center"/>
              <w:textAlignment w:val="baseline"/>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Cs/>
                <w:color w:val="444444"/>
                <w:sz w:val="20"/>
                <w:szCs w:val="20"/>
                <w:lang w:eastAsia="ru-RU"/>
              </w:rPr>
              <w:t xml:space="preserve"> - </w:t>
            </w:r>
            <w:r w:rsidRPr="00B91EB5">
              <w:rPr>
                <w:rFonts w:ascii="Times New Roman" w:eastAsia="Times New Roman" w:hAnsi="Times New Roman" w:cs="Times New Roman"/>
                <w:bCs/>
                <w:color w:val="444444"/>
                <w:sz w:val="20"/>
                <w:szCs w:val="20"/>
                <w:lang w:eastAsia="ru-RU"/>
              </w:rPr>
              <w:t>уведомления от работодател</w:t>
            </w:r>
            <w:r w:rsidR="00673C2D">
              <w:rPr>
                <w:rFonts w:ascii="Times New Roman" w:eastAsia="Times New Roman" w:hAnsi="Times New Roman" w:cs="Times New Roman"/>
                <w:bCs/>
                <w:color w:val="444444"/>
                <w:sz w:val="20"/>
                <w:szCs w:val="20"/>
                <w:lang w:eastAsia="ru-RU"/>
              </w:rPr>
              <w:t>ей</w:t>
            </w:r>
            <w:r w:rsidRPr="00B91EB5">
              <w:rPr>
                <w:rFonts w:ascii="Times New Roman" w:eastAsia="Times New Roman" w:hAnsi="Times New Roman" w:cs="Times New Roman"/>
                <w:bCs/>
                <w:color w:val="444444"/>
                <w:sz w:val="20"/>
                <w:szCs w:val="20"/>
                <w:lang w:eastAsia="ru-RU"/>
              </w:rPr>
              <w:t xml:space="preserve"> о трудоустройстве к нему бывшего муниципального служащего</w:t>
            </w:r>
            <w:r w:rsidR="002B0379" w:rsidRPr="00B91EB5">
              <w:rPr>
                <w:rFonts w:ascii="Times New Roman" w:eastAsia="Times New Roman" w:hAnsi="Times New Roman" w:cs="Times New Roman"/>
                <w:color w:val="444444"/>
                <w:sz w:val="20"/>
                <w:szCs w:val="20"/>
                <w:lang w:eastAsia="ru-RU"/>
              </w:rPr>
              <w:t>.</w:t>
            </w:r>
          </w:p>
        </w:tc>
      </w:tr>
      <w:tr w:rsidR="002B0379" w:rsidRPr="002B0379" w:rsidTr="00D11603">
        <w:tc>
          <w:tcPr>
            <w:tcW w:w="926"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lastRenderedPageBreak/>
              <w:t>6</w:t>
            </w:r>
          </w:p>
        </w:tc>
        <w:tc>
          <w:tcPr>
            <w:tcW w:w="3611"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соблюдении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tc>
        <w:tc>
          <w:tcPr>
            <w:tcW w:w="6378"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В целях профилактики антикоррупционных правонарушений организован и осуществляется </w:t>
            </w:r>
            <w:proofErr w:type="gramStart"/>
            <w:r w:rsidRPr="002B0379">
              <w:rPr>
                <w:rFonts w:ascii="Times New Roman" w:eastAsia="Times New Roman" w:hAnsi="Times New Roman" w:cs="Times New Roman"/>
                <w:color w:val="444444"/>
                <w:sz w:val="20"/>
                <w:szCs w:val="20"/>
                <w:lang w:eastAsia="ru-RU"/>
              </w:rPr>
              <w:t>контроль за</w:t>
            </w:r>
            <w:proofErr w:type="gramEnd"/>
            <w:r w:rsidRPr="002B0379">
              <w:rPr>
                <w:rFonts w:ascii="Times New Roman" w:eastAsia="Times New Roman" w:hAnsi="Times New Roman" w:cs="Times New Roman"/>
                <w:color w:val="444444"/>
                <w:sz w:val="20"/>
                <w:szCs w:val="20"/>
                <w:lang w:eastAsia="ru-RU"/>
              </w:rPr>
              <w:t xml:space="preserve"> предоставлением муниципальными служащими сведений о доходах, расходах, об имуществе и обязательствах имущественного характера, а также их супругов и несовершеннолетних детей, в порядке, установленном законодательством. В первом полугодии 2022 года подано справок о доходах, расходах, об имуществе и обязательствах имущественного характера -</w:t>
            </w:r>
            <w:r w:rsidR="00673C2D">
              <w:rPr>
                <w:rFonts w:ascii="Times New Roman" w:eastAsia="Times New Roman" w:hAnsi="Times New Roman" w:cs="Times New Roman"/>
                <w:color w:val="444444"/>
                <w:sz w:val="20"/>
                <w:szCs w:val="20"/>
                <w:lang w:eastAsia="ru-RU"/>
              </w:rPr>
              <w:t>9</w:t>
            </w:r>
            <w:r w:rsidRPr="002B0379">
              <w:rPr>
                <w:rFonts w:ascii="Times New Roman" w:eastAsia="Times New Roman" w:hAnsi="Times New Roman" w:cs="Times New Roman"/>
                <w:color w:val="444444"/>
                <w:sz w:val="20"/>
                <w:szCs w:val="20"/>
                <w:lang w:eastAsia="ru-RU"/>
              </w:rPr>
              <w:t>. Все справки поданы в срок. Специалистом кадровой службы проведен анализ полноты представленных сведений. В ходе анализа справки проверялись на предмет полноты и правильности заполнения. По результатам анализа нарушений не выявлено. Сведения были опубликованы на сайте администрации в сети интернет, в порядке, установленном законодательством.</w:t>
            </w:r>
          </w:p>
          <w:p w:rsidR="002B0379" w:rsidRPr="002B0379" w:rsidRDefault="002B0379" w:rsidP="00673C2D">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По итогам проверки сведений о доходах, расходах, об имуществе и обязательствах имущественного характера, предоставленных муниципальными служащими администрации за 2021 год, проведенной </w:t>
            </w:r>
            <w:r w:rsidR="00673C2D">
              <w:rPr>
                <w:rFonts w:ascii="Times New Roman" w:eastAsia="Times New Roman" w:hAnsi="Times New Roman" w:cs="Times New Roman"/>
                <w:color w:val="444444"/>
                <w:sz w:val="20"/>
                <w:szCs w:val="20"/>
                <w:lang w:eastAsia="ru-RU"/>
              </w:rPr>
              <w:t>Прокуратурой Ломоносовского района</w:t>
            </w:r>
            <w:r w:rsidRPr="002B0379">
              <w:rPr>
                <w:rFonts w:ascii="Times New Roman" w:eastAsia="Times New Roman" w:hAnsi="Times New Roman" w:cs="Times New Roman"/>
                <w:color w:val="444444"/>
                <w:sz w:val="20"/>
                <w:szCs w:val="20"/>
                <w:lang w:eastAsia="ru-RU"/>
              </w:rPr>
              <w:t>, нарушени</w:t>
            </w:r>
            <w:r w:rsidR="00673C2D">
              <w:rPr>
                <w:rFonts w:ascii="Times New Roman" w:eastAsia="Times New Roman" w:hAnsi="Times New Roman" w:cs="Times New Roman"/>
                <w:color w:val="444444"/>
                <w:sz w:val="20"/>
                <w:szCs w:val="20"/>
                <w:lang w:eastAsia="ru-RU"/>
              </w:rPr>
              <w:t>й</w:t>
            </w:r>
            <w:r w:rsidRPr="002B0379">
              <w:rPr>
                <w:rFonts w:ascii="Times New Roman" w:eastAsia="Times New Roman" w:hAnsi="Times New Roman" w:cs="Times New Roman"/>
                <w:color w:val="444444"/>
                <w:sz w:val="20"/>
                <w:szCs w:val="20"/>
                <w:lang w:eastAsia="ru-RU"/>
              </w:rPr>
              <w:t xml:space="preserve"> требований действующего законодательства</w:t>
            </w:r>
            <w:r w:rsidR="00673C2D">
              <w:rPr>
                <w:rFonts w:ascii="Times New Roman" w:eastAsia="Times New Roman" w:hAnsi="Times New Roman" w:cs="Times New Roman"/>
                <w:color w:val="444444"/>
                <w:sz w:val="20"/>
                <w:szCs w:val="20"/>
                <w:lang w:eastAsia="ru-RU"/>
              </w:rPr>
              <w:t xml:space="preserve"> не выявлено</w:t>
            </w:r>
            <w:r w:rsidRPr="002B0379">
              <w:rPr>
                <w:rFonts w:ascii="Times New Roman" w:eastAsia="Times New Roman" w:hAnsi="Times New Roman" w:cs="Times New Roman"/>
                <w:color w:val="444444"/>
                <w:sz w:val="20"/>
                <w:szCs w:val="20"/>
                <w:lang w:eastAsia="ru-RU"/>
              </w:rPr>
              <w:t>.</w:t>
            </w:r>
          </w:p>
        </w:tc>
      </w:tr>
      <w:tr w:rsidR="002B0379" w:rsidRPr="002B0379" w:rsidTr="00D11603">
        <w:tc>
          <w:tcPr>
            <w:tcW w:w="926"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7</w:t>
            </w:r>
          </w:p>
        </w:tc>
        <w:tc>
          <w:tcPr>
            <w:tcW w:w="3611"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работе комиссии по соблюдению требований к служебному поведению муниципальных служащих и урегулированию конфликтов интересов</w:t>
            </w:r>
          </w:p>
        </w:tc>
        <w:tc>
          <w:tcPr>
            <w:tcW w:w="6378"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proofErr w:type="gramStart"/>
            <w:r w:rsidRPr="002B0379">
              <w:rPr>
                <w:rFonts w:ascii="Times New Roman" w:eastAsia="Times New Roman" w:hAnsi="Times New Roman" w:cs="Times New Roman"/>
                <w:color w:val="444444"/>
                <w:sz w:val="20"/>
                <w:szCs w:val="20"/>
                <w:lang w:eastAsia="ru-RU"/>
              </w:rPr>
              <w:t>В целях соблюдения лицами, замещающими должности муниципальной службы и муниципальные должности, основных обязанностей и ограничений, установленных статьей 12 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администрацией поселения создана комиссия по соблюдению требований к служебному поведению муниципальных служащих и урегулированию конфликта интересов.</w:t>
            </w:r>
            <w:proofErr w:type="gramEnd"/>
          </w:p>
          <w:p w:rsidR="002B0379" w:rsidRPr="002B0379" w:rsidRDefault="002B0379" w:rsidP="00673C2D">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w:t>
            </w:r>
            <w:proofErr w:type="gramStart"/>
            <w:r w:rsidRPr="002B0379">
              <w:rPr>
                <w:rFonts w:ascii="Times New Roman" w:eastAsia="Times New Roman" w:hAnsi="Times New Roman" w:cs="Times New Roman"/>
                <w:color w:val="444444"/>
                <w:sz w:val="20"/>
                <w:szCs w:val="20"/>
                <w:lang w:eastAsia="ru-RU"/>
              </w:rPr>
              <w:t>материалами, предоставляемыми для обсуждения на заседании комиссии осуществляет</w:t>
            </w:r>
            <w:proofErr w:type="gramEnd"/>
            <w:r w:rsidRPr="002B0379">
              <w:rPr>
                <w:rFonts w:ascii="Times New Roman" w:eastAsia="Times New Roman" w:hAnsi="Times New Roman" w:cs="Times New Roman"/>
                <w:color w:val="444444"/>
                <w:sz w:val="20"/>
                <w:szCs w:val="20"/>
                <w:lang w:eastAsia="ru-RU"/>
              </w:rPr>
              <w:t xml:space="preserve"> должностное лицо администрации.</w:t>
            </w:r>
          </w:p>
          <w:p w:rsidR="002B0379" w:rsidRPr="002B0379" w:rsidRDefault="002B0379" w:rsidP="00673C2D">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В 2022 году проведено </w:t>
            </w:r>
            <w:r w:rsidR="00673C2D">
              <w:rPr>
                <w:rFonts w:ascii="Times New Roman" w:eastAsia="Times New Roman" w:hAnsi="Times New Roman" w:cs="Times New Roman"/>
                <w:color w:val="444444"/>
                <w:sz w:val="20"/>
                <w:szCs w:val="20"/>
                <w:lang w:eastAsia="ru-RU"/>
              </w:rPr>
              <w:t>3 заседания комиссии</w:t>
            </w:r>
            <w:r w:rsidRPr="002B0379">
              <w:rPr>
                <w:rFonts w:ascii="Times New Roman" w:eastAsia="Times New Roman" w:hAnsi="Times New Roman" w:cs="Times New Roman"/>
                <w:color w:val="444444"/>
                <w:sz w:val="20"/>
                <w:szCs w:val="20"/>
                <w:lang w:eastAsia="ru-RU"/>
              </w:rPr>
              <w:t>.</w:t>
            </w:r>
          </w:p>
          <w:p w:rsidR="002B0379" w:rsidRPr="002B0379" w:rsidRDefault="002B0379" w:rsidP="00A800EC">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 </w:t>
            </w:r>
          </w:p>
        </w:tc>
      </w:tr>
      <w:tr w:rsidR="002B0379" w:rsidRPr="002B0379" w:rsidTr="00D11603">
        <w:tc>
          <w:tcPr>
            <w:tcW w:w="926"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8</w:t>
            </w:r>
          </w:p>
        </w:tc>
        <w:tc>
          <w:tcPr>
            <w:tcW w:w="3611"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проведении профессиональной подготовки, переподготовки, повышения квалификации лиц, замещающих муниципальные должности</w:t>
            </w:r>
          </w:p>
        </w:tc>
        <w:tc>
          <w:tcPr>
            <w:tcW w:w="6378" w:type="dxa"/>
            <w:shd w:val="clear" w:color="auto" w:fill="F5F5F5"/>
            <w:tcMar>
              <w:top w:w="90" w:type="dxa"/>
              <w:left w:w="150" w:type="dxa"/>
              <w:bottom w:w="90" w:type="dxa"/>
              <w:right w:w="150" w:type="dxa"/>
            </w:tcMar>
            <w:hideMark/>
          </w:tcPr>
          <w:p w:rsidR="005B045A" w:rsidRPr="002B0379" w:rsidRDefault="005B045A" w:rsidP="005B045A">
            <w:pPr>
              <w:spacing w:after="0" w:line="240" w:lineRule="auto"/>
              <w:jc w:val="center"/>
              <w:textAlignment w:val="baseline"/>
              <w:rPr>
                <w:rFonts w:ascii="Times New Roman" w:eastAsia="Times New Roman" w:hAnsi="Times New Roman" w:cs="Times New Roman"/>
                <w:color w:val="444444"/>
                <w:sz w:val="20"/>
                <w:szCs w:val="20"/>
                <w:lang w:eastAsia="ru-RU"/>
              </w:rPr>
            </w:pPr>
            <w:r w:rsidRPr="005B045A">
              <w:rPr>
                <w:rFonts w:ascii="Times New Roman" w:eastAsia="Times New Roman" w:hAnsi="Times New Roman" w:cs="Times New Roman"/>
                <w:color w:val="444444"/>
                <w:sz w:val="20"/>
                <w:szCs w:val="20"/>
                <w:lang w:eastAsia="ru-RU"/>
              </w:rPr>
              <w:t xml:space="preserve">С учетом пройденного </w:t>
            </w:r>
            <w:proofErr w:type="gramStart"/>
            <w:r w:rsidRPr="005B045A">
              <w:rPr>
                <w:rFonts w:ascii="Times New Roman" w:eastAsia="Times New Roman" w:hAnsi="Times New Roman" w:cs="Times New Roman"/>
                <w:color w:val="444444"/>
                <w:sz w:val="20"/>
                <w:szCs w:val="20"/>
                <w:lang w:eastAsia="ru-RU"/>
              </w:rPr>
              <w:t>обучения по программам</w:t>
            </w:r>
            <w:proofErr w:type="gramEnd"/>
            <w:r w:rsidRPr="005B045A">
              <w:rPr>
                <w:rFonts w:ascii="Times New Roman" w:eastAsia="Times New Roman" w:hAnsi="Times New Roman" w:cs="Times New Roman"/>
                <w:color w:val="444444"/>
                <w:sz w:val="20"/>
                <w:szCs w:val="20"/>
                <w:lang w:eastAsia="ru-RU"/>
              </w:rPr>
              <w:t xml:space="preserve"> «Контрактная система» и «Противодействие коррупции» в 2021 году, в  2022 году обучение не проводилось</w:t>
            </w:r>
          </w:p>
          <w:p w:rsidR="002B0379" w:rsidRPr="002B0379" w:rsidRDefault="002B0379" w:rsidP="00673C2D">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Администрацией поселения проводится целенаправленная работа по проведению профессиональной подготовки, переподготовки, повышения квалификации лиц, замещающих муниципальные должности.</w:t>
            </w:r>
          </w:p>
        </w:tc>
      </w:tr>
      <w:tr w:rsidR="002B0379" w:rsidRPr="002B0379" w:rsidTr="00D11603">
        <w:tc>
          <w:tcPr>
            <w:tcW w:w="926"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9</w:t>
            </w:r>
          </w:p>
        </w:tc>
        <w:tc>
          <w:tcPr>
            <w:tcW w:w="3611"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совершенствовании работы кадровых служб и повышении ответственности должностных лиц за непринятие мер по устранению причин коррупции</w:t>
            </w:r>
          </w:p>
        </w:tc>
        <w:tc>
          <w:tcPr>
            <w:tcW w:w="6378" w:type="dxa"/>
            <w:shd w:val="clear" w:color="auto" w:fill="F8F8F8"/>
            <w:tcMar>
              <w:top w:w="90" w:type="dxa"/>
              <w:left w:w="150" w:type="dxa"/>
              <w:bottom w:w="90" w:type="dxa"/>
              <w:right w:w="150" w:type="dxa"/>
            </w:tcMar>
            <w:hideMark/>
          </w:tcPr>
          <w:p w:rsidR="002B0379" w:rsidRPr="002B0379" w:rsidRDefault="005277B8" w:rsidP="002B0379">
            <w:pPr>
              <w:spacing w:after="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Главным</w:t>
            </w:r>
            <w:r w:rsidR="002B0379" w:rsidRPr="002B0379">
              <w:rPr>
                <w:rFonts w:ascii="Times New Roman" w:eastAsia="Times New Roman" w:hAnsi="Times New Roman" w:cs="Times New Roman"/>
                <w:color w:val="444444"/>
                <w:sz w:val="20"/>
                <w:szCs w:val="20"/>
                <w:lang w:eastAsia="ru-RU"/>
              </w:rPr>
              <w:t xml:space="preserve"> специалистом администрации проводится ежеквартальный мониторинг о противодействии коррупции в отношении предотвращения возникновения коррупционных составляющих (подарка, взятки и т.д.), беседы с муниципальными служащими об ответственности должностных лиц за непринятие мер по устранению причин коррупции.</w:t>
            </w:r>
          </w:p>
          <w:p w:rsidR="002B0379" w:rsidRPr="002B0379" w:rsidRDefault="002B0379" w:rsidP="005277B8">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Специалистом кадровой службы администрации поселения применяются различные </w:t>
            </w:r>
            <w:proofErr w:type="gramStart"/>
            <w:r w:rsidRPr="002B0379">
              <w:rPr>
                <w:rFonts w:ascii="Times New Roman" w:eastAsia="Times New Roman" w:hAnsi="Times New Roman" w:cs="Times New Roman"/>
                <w:color w:val="444444"/>
                <w:sz w:val="20"/>
                <w:szCs w:val="20"/>
                <w:lang w:eastAsia="ru-RU"/>
              </w:rPr>
              <w:t>методы</w:t>
            </w:r>
            <w:proofErr w:type="gramEnd"/>
            <w:r w:rsidRPr="002B0379">
              <w:rPr>
                <w:rFonts w:ascii="Times New Roman" w:eastAsia="Times New Roman" w:hAnsi="Times New Roman" w:cs="Times New Roman"/>
                <w:color w:val="444444"/>
                <w:sz w:val="20"/>
                <w:szCs w:val="20"/>
                <w:lang w:eastAsia="ru-RU"/>
              </w:rPr>
              <w:t xml:space="preserve"> и приемы в работе по повышение ответственности должностных лиц за непринятие мер</w:t>
            </w:r>
            <w:r w:rsidR="005277B8">
              <w:rPr>
                <w:rFonts w:ascii="Times New Roman" w:eastAsia="Times New Roman" w:hAnsi="Times New Roman" w:cs="Times New Roman"/>
                <w:color w:val="444444"/>
                <w:sz w:val="20"/>
                <w:szCs w:val="20"/>
                <w:lang w:eastAsia="ru-RU"/>
              </w:rPr>
              <w:t xml:space="preserve"> по устранению причин коррупции</w:t>
            </w:r>
          </w:p>
        </w:tc>
      </w:tr>
      <w:tr w:rsidR="002B0379" w:rsidRPr="002B0379" w:rsidTr="00D11603">
        <w:tc>
          <w:tcPr>
            <w:tcW w:w="926"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lastRenderedPageBreak/>
              <w:t>10</w:t>
            </w:r>
          </w:p>
        </w:tc>
        <w:tc>
          <w:tcPr>
            <w:tcW w:w="3611"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результатах реализации отдельных государственных полномочий, которыми наделены органы местного самоуправления сельского поселения</w:t>
            </w:r>
          </w:p>
        </w:tc>
        <w:tc>
          <w:tcPr>
            <w:tcW w:w="6378"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Распоряжение </w:t>
            </w:r>
            <w:r w:rsidR="005277B8">
              <w:rPr>
                <w:rFonts w:ascii="Times New Roman" w:eastAsia="Times New Roman" w:hAnsi="Times New Roman" w:cs="Times New Roman"/>
                <w:color w:val="444444"/>
                <w:sz w:val="20"/>
                <w:szCs w:val="20"/>
                <w:lang w:eastAsia="ru-RU"/>
              </w:rPr>
              <w:t>от 15.09.2021 № 45</w:t>
            </w:r>
            <w:r w:rsidRPr="002B0379">
              <w:rPr>
                <w:rFonts w:ascii="Times New Roman" w:eastAsia="Times New Roman" w:hAnsi="Times New Roman" w:cs="Times New Roman"/>
                <w:color w:val="444444"/>
                <w:sz w:val="20"/>
                <w:szCs w:val="20"/>
                <w:lang w:eastAsia="ru-RU"/>
              </w:rPr>
              <w:t>«</w:t>
            </w:r>
            <w:r w:rsidR="005277B8" w:rsidRPr="005277B8">
              <w:rPr>
                <w:rFonts w:ascii="Times New Roman" w:eastAsia="Times New Roman" w:hAnsi="Times New Roman" w:cs="Times New Roman"/>
                <w:color w:val="444444"/>
                <w:sz w:val="20"/>
                <w:szCs w:val="20"/>
                <w:lang w:eastAsia="ru-RU"/>
              </w:rPr>
              <w:t>О назначении должностных лиц, уполномоченных составлять протоколы об административных правонарушениях МО Низинское сельское поселение</w:t>
            </w:r>
            <w:r w:rsidRPr="002B0379">
              <w:rPr>
                <w:rFonts w:ascii="Times New Roman" w:eastAsia="Times New Roman" w:hAnsi="Times New Roman" w:cs="Times New Roman"/>
                <w:color w:val="444444"/>
                <w:sz w:val="20"/>
                <w:szCs w:val="20"/>
                <w:lang w:eastAsia="ru-RU"/>
              </w:rPr>
              <w:t>»,</w:t>
            </w:r>
          </w:p>
          <w:p w:rsidR="002B0379" w:rsidRPr="002B0379" w:rsidRDefault="002B0379" w:rsidP="00D11603">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право составления соответствующих протоколов об административных правонарушениях, предусмотренных областным законом Ленинградской области от 02.07.2003 года № 47-оз «Об административных правонарушениях (в редакции областных законов Ленинградской области от 11.04.2016 года № 18-оз, от 11.04.2016 года № 19-03)</w:t>
            </w:r>
          </w:p>
          <w:p w:rsidR="002B0379" w:rsidRPr="002B0379" w:rsidRDefault="002B0379" w:rsidP="00D11603">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Составлен 1 административный протокол.</w:t>
            </w:r>
          </w:p>
        </w:tc>
      </w:tr>
      <w:tr w:rsidR="002B0379" w:rsidRPr="002B0379" w:rsidTr="00D11603">
        <w:tc>
          <w:tcPr>
            <w:tcW w:w="926"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11</w:t>
            </w:r>
          </w:p>
        </w:tc>
        <w:tc>
          <w:tcPr>
            <w:tcW w:w="3611"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об обеспечении доступа граждан к информации о деятельности органов местного самоуправления</w:t>
            </w:r>
          </w:p>
        </w:tc>
        <w:tc>
          <w:tcPr>
            <w:tcW w:w="6378" w:type="dxa"/>
            <w:shd w:val="clear" w:color="auto" w:fill="F8F8F8"/>
            <w:tcMar>
              <w:top w:w="90" w:type="dxa"/>
              <w:left w:w="150" w:type="dxa"/>
              <w:bottom w:w="90" w:type="dxa"/>
              <w:right w:w="150" w:type="dxa"/>
            </w:tcMar>
            <w:hideMark/>
          </w:tcPr>
          <w:p w:rsidR="002B0379" w:rsidRPr="002B0379" w:rsidRDefault="002B0379" w:rsidP="005277B8">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На официальном сайте администрации в разделе:</w:t>
            </w:r>
          </w:p>
          <w:p w:rsidR="002B0379" w:rsidRPr="002B0379" w:rsidRDefault="002B0379" w:rsidP="005277B8">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«Общая информация» — размещена общая информация о деятельности администрации;</w:t>
            </w:r>
          </w:p>
          <w:p w:rsidR="002B0379" w:rsidRPr="002B0379" w:rsidRDefault="002B0379" w:rsidP="005277B8">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«Противодействие коррупции» — план противодействия коррупции на 2022-2024 годы;</w:t>
            </w:r>
          </w:p>
          <w:p w:rsidR="002B0379" w:rsidRPr="002B0379" w:rsidRDefault="002B0379" w:rsidP="005277B8">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НПА и иные акты в сфере противодействия коррупции; информация о комиссии по соблюдению требований к служебному поведению и урегулированию конфликта интересов;</w:t>
            </w:r>
          </w:p>
          <w:p w:rsidR="002B0379" w:rsidRPr="002B0379" w:rsidRDefault="002B0379" w:rsidP="005277B8">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Администрация поселения,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w:t>
            </w:r>
          </w:p>
        </w:tc>
      </w:tr>
      <w:tr w:rsidR="002B0379" w:rsidRPr="002B0379" w:rsidTr="00D11603">
        <w:tc>
          <w:tcPr>
            <w:tcW w:w="926"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12</w:t>
            </w:r>
          </w:p>
        </w:tc>
        <w:tc>
          <w:tcPr>
            <w:tcW w:w="3611"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об обеспечении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tc>
        <w:tc>
          <w:tcPr>
            <w:tcW w:w="6378"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В целях соблюдения требований 44-ФЗ, постановлением администрации от </w:t>
            </w:r>
            <w:r w:rsidR="005277B8">
              <w:rPr>
                <w:rFonts w:ascii="Times New Roman" w:eastAsia="Times New Roman" w:hAnsi="Times New Roman" w:cs="Times New Roman"/>
                <w:color w:val="444444"/>
                <w:sz w:val="20"/>
                <w:szCs w:val="20"/>
                <w:lang w:eastAsia="ru-RU"/>
              </w:rPr>
              <w:t>17.05.2022</w:t>
            </w:r>
            <w:r w:rsidRPr="002B0379">
              <w:rPr>
                <w:rFonts w:ascii="Times New Roman" w:eastAsia="Times New Roman" w:hAnsi="Times New Roman" w:cs="Times New Roman"/>
                <w:color w:val="444444"/>
                <w:sz w:val="20"/>
                <w:szCs w:val="20"/>
                <w:lang w:eastAsia="ru-RU"/>
              </w:rPr>
              <w:t xml:space="preserve"> № </w:t>
            </w:r>
            <w:r w:rsidR="005277B8">
              <w:rPr>
                <w:rFonts w:ascii="Times New Roman" w:eastAsia="Times New Roman" w:hAnsi="Times New Roman" w:cs="Times New Roman"/>
                <w:color w:val="444444"/>
                <w:sz w:val="20"/>
                <w:szCs w:val="20"/>
                <w:lang w:eastAsia="ru-RU"/>
              </w:rPr>
              <w:t>21</w:t>
            </w:r>
            <w:r w:rsidRPr="002B0379">
              <w:rPr>
                <w:rFonts w:ascii="Times New Roman" w:eastAsia="Times New Roman" w:hAnsi="Times New Roman" w:cs="Times New Roman"/>
                <w:color w:val="444444"/>
                <w:sz w:val="20"/>
                <w:szCs w:val="20"/>
                <w:lang w:eastAsia="ru-RU"/>
              </w:rPr>
              <w:t xml:space="preserve"> создана комиссия по осуществлению закупок для муниципальных нужд муниципального образования </w:t>
            </w:r>
            <w:r>
              <w:rPr>
                <w:rFonts w:ascii="Times New Roman" w:eastAsia="Times New Roman" w:hAnsi="Times New Roman" w:cs="Times New Roman"/>
                <w:color w:val="444444"/>
                <w:sz w:val="20"/>
                <w:szCs w:val="20"/>
                <w:lang w:eastAsia="ru-RU"/>
              </w:rPr>
              <w:t>Низинское</w:t>
            </w:r>
            <w:r w:rsidRPr="002B0379">
              <w:rPr>
                <w:rFonts w:ascii="Times New Roman" w:eastAsia="Times New Roman" w:hAnsi="Times New Roman" w:cs="Times New Roman"/>
                <w:color w:val="444444"/>
                <w:sz w:val="20"/>
                <w:szCs w:val="20"/>
                <w:lang w:eastAsia="ru-RU"/>
              </w:rPr>
              <w:t xml:space="preserve"> сельское поселение муниципального образования </w:t>
            </w:r>
            <w:r w:rsidR="00603A87">
              <w:rPr>
                <w:rFonts w:ascii="Times New Roman" w:eastAsia="Times New Roman" w:hAnsi="Times New Roman" w:cs="Times New Roman"/>
                <w:color w:val="444444"/>
                <w:sz w:val="20"/>
                <w:szCs w:val="20"/>
                <w:lang w:eastAsia="ru-RU"/>
              </w:rPr>
              <w:t>Ломоносовский</w:t>
            </w:r>
            <w:r w:rsidRPr="002B0379">
              <w:rPr>
                <w:rFonts w:ascii="Times New Roman" w:eastAsia="Times New Roman" w:hAnsi="Times New Roman" w:cs="Times New Roman"/>
                <w:color w:val="444444"/>
                <w:sz w:val="20"/>
                <w:szCs w:val="20"/>
                <w:lang w:eastAsia="ru-RU"/>
              </w:rPr>
              <w:t xml:space="preserve"> муниципальный район Ленинградской области»</w:t>
            </w:r>
          </w:p>
          <w:p w:rsidR="002B0379" w:rsidRPr="002B0379" w:rsidRDefault="002B0379" w:rsidP="005277B8">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Все закупки для нужд администрации МО осуществляются через программный продукт — автоматизированный центр контроля (АЦК) АИС ГЗ ЛО, который синхронизирован с ЕИС. Все документы конкурсных закупок доступны неограниченному числу пользователей на сайте ЕИС -http://zakupki.gov.ru. 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w:t>
            </w:r>
          </w:p>
        </w:tc>
      </w:tr>
      <w:tr w:rsidR="002B0379" w:rsidRPr="002B0379" w:rsidTr="00D11603">
        <w:tc>
          <w:tcPr>
            <w:tcW w:w="926"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13</w:t>
            </w:r>
          </w:p>
        </w:tc>
        <w:tc>
          <w:tcPr>
            <w:tcW w:w="3611"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реализации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w:t>
            </w:r>
          </w:p>
        </w:tc>
        <w:tc>
          <w:tcPr>
            <w:tcW w:w="6378" w:type="dxa"/>
            <w:shd w:val="clear" w:color="auto" w:fill="F8F8F8"/>
            <w:tcMar>
              <w:top w:w="90" w:type="dxa"/>
              <w:left w:w="150" w:type="dxa"/>
              <w:bottom w:w="90" w:type="dxa"/>
              <w:right w:w="150" w:type="dxa"/>
            </w:tcMar>
            <w:hideMark/>
          </w:tcPr>
          <w:p w:rsidR="00D11603" w:rsidRPr="00D11603" w:rsidRDefault="00D11603" w:rsidP="00D11603">
            <w:pPr>
              <w:spacing w:after="0" w:line="240" w:lineRule="auto"/>
              <w:jc w:val="center"/>
              <w:textAlignment w:val="baseline"/>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Решение от 21.07.2011 № 65 «</w:t>
            </w:r>
            <w:r w:rsidRPr="00D11603">
              <w:rPr>
                <w:rFonts w:ascii="Times New Roman" w:eastAsia="Times New Roman" w:hAnsi="Times New Roman" w:cs="Times New Roman"/>
                <w:color w:val="444444"/>
                <w:sz w:val="20"/>
                <w:szCs w:val="20"/>
                <w:lang w:eastAsia="ru-RU"/>
              </w:rPr>
              <w:t xml:space="preserve">Об утверждении Положения о приватизации муниципального жилищного фонда муниципального образования Низинское сельское поселение </w:t>
            </w:r>
          </w:p>
          <w:p w:rsidR="002B0379" w:rsidRDefault="00D11603" w:rsidP="00D11603">
            <w:pPr>
              <w:spacing w:after="0" w:line="240" w:lineRule="auto"/>
              <w:jc w:val="center"/>
              <w:textAlignment w:val="baseline"/>
              <w:rPr>
                <w:rFonts w:ascii="Times New Roman" w:eastAsia="Times New Roman" w:hAnsi="Times New Roman" w:cs="Times New Roman"/>
                <w:color w:val="444444"/>
                <w:sz w:val="20"/>
                <w:szCs w:val="20"/>
                <w:lang w:eastAsia="ru-RU"/>
              </w:rPr>
            </w:pPr>
            <w:r w:rsidRPr="00D11603">
              <w:rPr>
                <w:rFonts w:ascii="Times New Roman" w:eastAsia="Times New Roman" w:hAnsi="Times New Roman" w:cs="Times New Roman"/>
                <w:color w:val="444444"/>
                <w:sz w:val="20"/>
                <w:szCs w:val="20"/>
                <w:lang w:eastAsia="ru-RU"/>
              </w:rPr>
              <w:t>МО Ломоносовский муниципальный район Ленинградской области</w:t>
            </w:r>
            <w:r>
              <w:rPr>
                <w:rFonts w:ascii="Times New Roman" w:eastAsia="Times New Roman" w:hAnsi="Times New Roman" w:cs="Times New Roman"/>
                <w:color w:val="444444"/>
                <w:sz w:val="20"/>
                <w:szCs w:val="20"/>
                <w:lang w:eastAsia="ru-RU"/>
              </w:rPr>
              <w:t>»</w:t>
            </w:r>
          </w:p>
          <w:p w:rsidR="002B0379" w:rsidRPr="002B0379" w:rsidRDefault="00D11603" w:rsidP="00D11603">
            <w:pPr>
              <w:spacing w:after="0" w:line="240" w:lineRule="auto"/>
              <w:jc w:val="center"/>
              <w:textAlignment w:val="baseline"/>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Решение от 07.08.2012 г. № 51 «</w:t>
            </w:r>
            <w:r w:rsidRPr="00D11603">
              <w:rPr>
                <w:rFonts w:ascii="Times New Roman" w:eastAsia="Times New Roman" w:hAnsi="Times New Roman" w:cs="Times New Roman"/>
                <w:color w:val="444444"/>
                <w:sz w:val="20"/>
                <w:szCs w:val="20"/>
                <w:lang w:eastAsia="ru-RU"/>
              </w:rPr>
              <w:t>Об утверждении Положения о порядке передачи приватизированных жилых помещений в собственность муниципального образования Низинское сельское поселение</w:t>
            </w:r>
            <w:r>
              <w:rPr>
                <w:rFonts w:ascii="Times New Roman" w:eastAsia="Times New Roman" w:hAnsi="Times New Roman" w:cs="Times New Roman"/>
                <w:color w:val="444444"/>
                <w:sz w:val="20"/>
                <w:szCs w:val="20"/>
                <w:lang w:eastAsia="ru-RU"/>
              </w:rPr>
              <w:t>»</w:t>
            </w:r>
          </w:p>
        </w:tc>
      </w:tr>
      <w:tr w:rsidR="002B0379" w:rsidRPr="002B0379" w:rsidTr="00D11603">
        <w:tc>
          <w:tcPr>
            <w:tcW w:w="926"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14</w:t>
            </w:r>
          </w:p>
        </w:tc>
        <w:tc>
          <w:tcPr>
            <w:tcW w:w="3611"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об оценке эффективности, результативности, правомерности (законности) и целевого характера использования бюджетных средств органами местного самоуправления сельского поселения</w:t>
            </w:r>
          </w:p>
        </w:tc>
        <w:tc>
          <w:tcPr>
            <w:tcW w:w="6378"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Соглашение «О передаче контрольно-счетному органу МО </w:t>
            </w:r>
            <w:r w:rsidR="00603A87">
              <w:rPr>
                <w:rFonts w:ascii="Times New Roman" w:eastAsia="Times New Roman" w:hAnsi="Times New Roman" w:cs="Times New Roman"/>
                <w:color w:val="444444"/>
                <w:sz w:val="20"/>
                <w:szCs w:val="20"/>
                <w:lang w:eastAsia="ru-RU"/>
              </w:rPr>
              <w:t>Ломоносовский</w:t>
            </w:r>
            <w:r w:rsidRPr="002B0379">
              <w:rPr>
                <w:rFonts w:ascii="Times New Roman" w:eastAsia="Times New Roman" w:hAnsi="Times New Roman" w:cs="Times New Roman"/>
                <w:color w:val="444444"/>
                <w:sz w:val="20"/>
                <w:szCs w:val="20"/>
                <w:lang w:eastAsia="ru-RU"/>
              </w:rPr>
              <w:t xml:space="preserve"> муниципальный район Ленинградской области полномочий контрольно-счетного органа</w:t>
            </w:r>
            <w:r>
              <w:rPr>
                <w:rFonts w:ascii="Times New Roman" w:eastAsia="Times New Roman" w:hAnsi="Times New Roman" w:cs="Times New Roman"/>
                <w:color w:val="444444"/>
                <w:sz w:val="20"/>
                <w:szCs w:val="20"/>
                <w:lang w:eastAsia="ru-RU"/>
              </w:rPr>
              <w:t xml:space="preserve"> МО Низинское сельское поселение</w:t>
            </w:r>
            <w:r w:rsidRPr="002B0379">
              <w:rPr>
                <w:rFonts w:ascii="Times New Roman" w:eastAsia="Times New Roman" w:hAnsi="Times New Roman" w:cs="Times New Roman"/>
                <w:color w:val="444444"/>
                <w:sz w:val="20"/>
                <w:szCs w:val="20"/>
                <w:lang w:eastAsia="ru-RU"/>
              </w:rPr>
              <w:t xml:space="preserve"> по осуществлению внешнего муниципального финансового контроля».</w:t>
            </w:r>
          </w:p>
          <w:p w:rsidR="002B0379" w:rsidRPr="002B0379" w:rsidRDefault="002B0379" w:rsidP="00D11603">
            <w:pPr>
              <w:spacing w:after="0" w:line="360" w:lineRule="atLeast"/>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Получение заключения на проект бюджета и отчеты о его исполнении.</w:t>
            </w:r>
          </w:p>
        </w:tc>
      </w:tr>
      <w:tr w:rsidR="002B0379" w:rsidRPr="002B0379" w:rsidTr="00D11603">
        <w:tc>
          <w:tcPr>
            <w:tcW w:w="926"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15</w:t>
            </w:r>
          </w:p>
        </w:tc>
        <w:tc>
          <w:tcPr>
            <w:tcW w:w="3611"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реализации мероприятий, направленных на использование современных механизмов предоставления муниципальных услуг</w:t>
            </w:r>
          </w:p>
        </w:tc>
        <w:tc>
          <w:tcPr>
            <w:tcW w:w="6378" w:type="dxa"/>
            <w:shd w:val="clear" w:color="auto" w:fill="F8F8F8"/>
            <w:tcMar>
              <w:top w:w="90" w:type="dxa"/>
              <w:left w:w="150" w:type="dxa"/>
              <w:bottom w:w="90" w:type="dxa"/>
              <w:right w:w="150" w:type="dxa"/>
            </w:tcMar>
            <w:hideMark/>
          </w:tcPr>
          <w:p w:rsidR="002B0379" w:rsidRPr="002B0379" w:rsidRDefault="002B0379" w:rsidP="00D11603">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Решение от </w:t>
            </w:r>
            <w:r w:rsidR="00D11603">
              <w:rPr>
                <w:rFonts w:ascii="Times New Roman" w:eastAsia="Times New Roman" w:hAnsi="Times New Roman" w:cs="Times New Roman"/>
                <w:color w:val="444444"/>
                <w:sz w:val="20"/>
                <w:szCs w:val="20"/>
                <w:lang w:eastAsia="ru-RU"/>
              </w:rPr>
              <w:t>14.06.2012</w:t>
            </w:r>
            <w:r w:rsidRPr="002B0379">
              <w:rPr>
                <w:rFonts w:ascii="Times New Roman" w:eastAsia="Times New Roman" w:hAnsi="Times New Roman" w:cs="Times New Roman"/>
                <w:color w:val="444444"/>
                <w:sz w:val="20"/>
                <w:szCs w:val="20"/>
                <w:lang w:eastAsia="ru-RU"/>
              </w:rPr>
              <w:t xml:space="preserve"> № </w:t>
            </w:r>
            <w:r w:rsidR="00D11603">
              <w:rPr>
                <w:rFonts w:ascii="Times New Roman" w:eastAsia="Times New Roman" w:hAnsi="Times New Roman" w:cs="Times New Roman"/>
                <w:color w:val="444444"/>
                <w:sz w:val="20"/>
                <w:szCs w:val="20"/>
                <w:lang w:eastAsia="ru-RU"/>
              </w:rPr>
              <w:t>39</w:t>
            </w:r>
            <w:r w:rsidRPr="002B0379">
              <w:rPr>
                <w:rFonts w:ascii="Times New Roman" w:eastAsia="Times New Roman" w:hAnsi="Times New Roman" w:cs="Times New Roman"/>
                <w:color w:val="444444"/>
                <w:sz w:val="20"/>
                <w:szCs w:val="20"/>
                <w:lang w:eastAsia="ru-RU"/>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w:t>
            </w:r>
            <w:r>
              <w:rPr>
                <w:rFonts w:ascii="Times New Roman" w:eastAsia="Times New Roman" w:hAnsi="Times New Roman" w:cs="Times New Roman"/>
                <w:color w:val="444444"/>
                <w:sz w:val="20"/>
                <w:szCs w:val="20"/>
                <w:lang w:eastAsia="ru-RU"/>
              </w:rPr>
              <w:t xml:space="preserve"> МО Низинское сельское поселение</w:t>
            </w:r>
            <w:r w:rsidRPr="002B0379">
              <w:rPr>
                <w:rFonts w:ascii="Times New Roman" w:eastAsia="Times New Roman" w:hAnsi="Times New Roman" w:cs="Times New Roman"/>
                <w:color w:val="444444"/>
                <w:sz w:val="20"/>
                <w:szCs w:val="20"/>
                <w:lang w:eastAsia="ru-RU"/>
              </w:rPr>
              <w:t xml:space="preserve"> МО </w:t>
            </w:r>
            <w:r w:rsidR="00603A87">
              <w:rPr>
                <w:rFonts w:ascii="Times New Roman" w:eastAsia="Times New Roman" w:hAnsi="Times New Roman" w:cs="Times New Roman"/>
                <w:color w:val="444444"/>
                <w:sz w:val="20"/>
                <w:szCs w:val="20"/>
                <w:lang w:eastAsia="ru-RU"/>
              </w:rPr>
              <w:t>Ломоносовский</w:t>
            </w:r>
            <w:r w:rsidRPr="002B0379">
              <w:rPr>
                <w:rFonts w:ascii="Times New Roman" w:eastAsia="Times New Roman" w:hAnsi="Times New Roman" w:cs="Times New Roman"/>
                <w:color w:val="444444"/>
                <w:sz w:val="20"/>
                <w:szCs w:val="20"/>
                <w:lang w:eastAsia="ru-RU"/>
              </w:rPr>
              <w:t xml:space="preserve"> муниципаль</w:t>
            </w:r>
            <w:r w:rsidR="00D11603">
              <w:rPr>
                <w:rFonts w:ascii="Times New Roman" w:eastAsia="Times New Roman" w:hAnsi="Times New Roman" w:cs="Times New Roman"/>
                <w:color w:val="444444"/>
                <w:sz w:val="20"/>
                <w:szCs w:val="20"/>
                <w:lang w:eastAsia="ru-RU"/>
              </w:rPr>
              <w:t>ный район Ленинградской области</w:t>
            </w:r>
            <w:r w:rsidRPr="002B0379">
              <w:rPr>
                <w:rFonts w:ascii="Times New Roman" w:eastAsia="Times New Roman" w:hAnsi="Times New Roman" w:cs="Times New Roman"/>
                <w:color w:val="444444"/>
                <w:sz w:val="20"/>
                <w:szCs w:val="20"/>
                <w:lang w:eastAsia="ru-RU"/>
              </w:rPr>
              <w:t>»</w:t>
            </w:r>
          </w:p>
          <w:p w:rsidR="002B0379" w:rsidRPr="002B0379" w:rsidRDefault="002B0379" w:rsidP="00D11603">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 xml:space="preserve">Постановление от </w:t>
            </w:r>
            <w:r w:rsidR="00D11603">
              <w:rPr>
                <w:rFonts w:ascii="Times New Roman" w:eastAsia="Times New Roman" w:hAnsi="Times New Roman" w:cs="Times New Roman"/>
                <w:color w:val="444444"/>
                <w:sz w:val="20"/>
                <w:szCs w:val="20"/>
                <w:lang w:eastAsia="ru-RU"/>
              </w:rPr>
              <w:t>04.06.2012</w:t>
            </w:r>
            <w:r w:rsidRPr="002B0379">
              <w:rPr>
                <w:rFonts w:ascii="Times New Roman" w:eastAsia="Times New Roman" w:hAnsi="Times New Roman" w:cs="Times New Roman"/>
                <w:color w:val="444444"/>
                <w:sz w:val="20"/>
                <w:szCs w:val="20"/>
                <w:lang w:eastAsia="ru-RU"/>
              </w:rPr>
              <w:t xml:space="preserve"> № 136 «О порядке разработки и утверждения административных регламентов предоставления муниципальных услуг»</w:t>
            </w:r>
          </w:p>
          <w:p w:rsidR="002B0379" w:rsidRPr="002B0379" w:rsidRDefault="002B0379" w:rsidP="00D11603">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lastRenderedPageBreak/>
              <w:t>Ведется мониторинг соответствия муниципальных регламентов законодательству.</w:t>
            </w:r>
          </w:p>
          <w:p w:rsidR="002B0379" w:rsidRPr="002B0379" w:rsidRDefault="002B0379" w:rsidP="00D11603">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Администрацией поселения продолжается работа, направленная на использование современных механизмов предоставления муниципальных услуг.</w:t>
            </w:r>
          </w:p>
        </w:tc>
      </w:tr>
      <w:tr w:rsidR="002B0379" w:rsidRPr="002B0379" w:rsidTr="00D11603">
        <w:tc>
          <w:tcPr>
            <w:tcW w:w="926"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lastRenderedPageBreak/>
              <w:t>16</w:t>
            </w:r>
          </w:p>
        </w:tc>
        <w:tc>
          <w:tcPr>
            <w:tcW w:w="3611" w:type="dxa"/>
            <w:shd w:val="clear" w:color="auto" w:fill="F5F5F5"/>
            <w:tcMar>
              <w:top w:w="90" w:type="dxa"/>
              <w:left w:w="150" w:type="dxa"/>
              <w:bottom w:w="90" w:type="dxa"/>
              <w:right w:w="150" w:type="dxa"/>
            </w:tcMar>
            <w:hideMark/>
          </w:tcPr>
          <w:p w:rsidR="002B0379" w:rsidRPr="002B0379" w:rsidRDefault="002B0379" w:rsidP="00D11603">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результатах опроса общественного мнения в отношении качества предоставления населению муниципальных услуг администрацией</w:t>
            </w:r>
            <w:r>
              <w:rPr>
                <w:rFonts w:ascii="Times New Roman" w:eastAsia="Times New Roman" w:hAnsi="Times New Roman" w:cs="Times New Roman"/>
                <w:color w:val="444444"/>
                <w:sz w:val="20"/>
                <w:szCs w:val="20"/>
                <w:lang w:eastAsia="ru-RU"/>
              </w:rPr>
              <w:t xml:space="preserve"> МО Низинское сельское поселение</w:t>
            </w:r>
            <w:r w:rsidRPr="002B0379">
              <w:rPr>
                <w:rFonts w:ascii="Times New Roman" w:eastAsia="Times New Roman" w:hAnsi="Times New Roman" w:cs="Times New Roman"/>
                <w:color w:val="444444"/>
                <w:sz w:val="20"/>
                <w:szCs w:val="20"/>
                <w:lang w:eastAsia="ru-RU"/>
              </w:rPr>
              <w:t xml:space="preserve"> и наличия (отсутствия) в процедуре оказания муниципальных услуг коррупциогенных факторов</w:t>
            </w:r>
          </w:p>
        </w:tc>
        <w:tc>
          <w:tcPr>
            <w:tcW w:w="6378"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Жалоб на качество муниципальных услуг в администрацию не поступало.</w:t>
            </w:r>
          </w:p>
        </w:tc>
      </w:tr>
      <w:tr w:rsidR="002B0379" w:rsidRPr="002B0379" w:rsidTr="00D11603">
        <w:tc>
          <w:tcPr>
            <w:tcW w:w="926"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17</w:t>
            </w:r>
          </w:p>
        </w:tc>
        <w:tc>
          <w:tcPr>
            <w:tcW w:w="3611"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практике рассмотрения администрацией</w:t>
            </w:r>
            <w:r>
              <w:rPr>
                <w:rFonts w:ascii="Times New Roman" w:eastAsia="Times New Roman" w:hAnsi="Times New Roman" w:cs="Times New Roman"/>
                <w:color w:val="444444"/>
                <w:sz w:val="20"/>
                <w:szCs w:val="20"/>
                <w:lang w:eastAsia="ru-RU"/>
              </w:rPr>
              <w:t xml:space="preserve"> МО Низинское сельское поселение</w:t>
            </w:r>
            <w:r w:rsidRPr="002B0379">
              <w:rPr>
                <w:rFonts w:ascii="Times New Roman" w:eastAsia="Times New Roman" w:hAnsi="Times New Roman" w:cs="Times New Roman"/>
                <w:color w:val="444444"/>
                <w:sz w:val="20"/>
                <w:szCs w:val="20"/>
                <w:lang w:eastAsia="ru-RU"/>
              </w:rPr>
              <w:t xml:space="preserve"> обращений граждан и юридических лиц, в том числе содержащих сведения о коррупциогенных правонарушениях</w:t>
            </w:r>
          </w:p>
        </w:tc>
        <w:tc>
          <w:tcPr>
            <w:tcW w:w="6378" w:type="dxa"/>
            <w:shd w:val="clear" w:color="auto" w:fill="F8F8F8"/>
            <w:tcMar>
              <w:top w:w="90" w:type="dxa"/>
              <w:left w:w="150" w:type="dxa"/>
              <w:bottom w:w="90" w:type="dxa"/>
              <w:right w:w="150" w:type="dxa"/>
            </w:tcMar>
            <w:hideMark/>
          </w:tcPr>
          <w:p w:rsidR="002B0379" w:rsidRPr="002B0379" w:rsidRDefault="002B0379" w:rsidP="00D11603">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На официальном сайте администрации можно оставить обращение на имя главы администрации. Обращения граждан подлежать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B0379" w:rsidRPr="002B0379" w:rsidRDefault="002B0379" w:rsidP="00D11603">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Организован личный прием граждан главой администрации, график приема размещен на сайте администрации.</w:t>
            </w:r>
          </w:p>
          <w:p w:rsidR="002B0379" w:rsidRPr="002B0379" w:rsidRDefault="002B0379" w:rsidP="00D11603">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Обращений граждан, содержащих сведения о коррупционных правонарушениях, не поступало.</w:t>
            </w:r>
          </w:p>
        </w:tc>
      </w:tr>
      <w:tr w:rsidR="002B0379" w:rsidRPr="002B0379" w:rsidTr="00D11603">
        <w:tc>
          <w:tcPr>
            <w:tcW w:w="926"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18</w:t>
            </w:r>
          </w:p>
        </w:tc>
        <w:tc>
          <w:tcPr>
            <w:tcW w:w="3611"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формах и результатах участия </w:t>
            </w:r>
            <w:r w:rsidRPr="00D372AA">
              <w:rPr>
                <w:rFonts w:ascii="Times New Roman" w:eastAsia="Times New Roman" w:hAnsi="Times New Roman" w:cs="Times New Roman"/>
                <w:sz w:val="20"/>
                <w:szCs w:val="20"/>
                <w:bdr w:val="none" w:sz="0" w:space="0" w:color="auto" w:frame="1"/>
                <w:lang w:eastAsia="ru-RU"/>
              </w:rPr>
              <w:t>общественных объединений</w:t>
            </w:r>
            <w:r w:rsidRPr="002B0379">
              <w:rPr>
                <w:rFonts w:ascii="Times New Roman" w:eastAsia="Times New Roman" w:hAnsi="Times New Roman" w:cs="Times New Roman"/>
                <w:color w:val="444444"/>
                <w:sz w:val="20"/>
                <w:szCs w:val="20"/>
                <w:lang w:eastAsia="ru-RU"/>
              </w:rPr>
              <w:t>, граждан в противодействии коррупции</w:t>
            </w:r>
            <w:bookmarkStart w:id="0" w:name="_GoBack"/>
            <w:bookmarkEnd w:id="0"/>
          </w:p>
        </w:tc>
        <w:tc>
          <w:tcPr>
            <w:tcW w:w="6378" w:type="dxa"/>
            <w:shd w:val="clear" w:color="auto" w:fill="F5F5F5"/>
            <w:tcMar>
              <w:top w:w="90" w:type="dxa"/>
              <w:left w:w="150" w:type="dxa"/>
              <w:bottom w:w="90" w:type="dxa"/>
              <w:right w:w="150" w:type="dxa"/>
            </w:tcMar>
            <w:hideMark/>
          </w:tcPr>
          <w:p w:rsidR="002B0379" w:rsidRPr="002B0379" w:rsidRDefault="002B0379" w:rsidP="00D11603">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Создана интернет приемная, соответствующие разделы на официальном сайте администрации, «горячая линия» и телефон доверия</w:t>
            </w:r>
          </w:p>
          <w:p w:rsidR="002B0379" w:rsidRPr="002B0379" w:rsidRDefault="002B0379" w:rsidP="00A800EC">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Общественные объединения и граждане принимают активное участие в противодействии коррупции, участвуя в собраниях граждан, отчетных мероприятиях руководства местного и районного значения.</w:t>
            </w:r>
          </w:p>
        </w:tc>
      </w:tr>
      <w:tr w:rsidR="002B0379" w:rsidRPr="002B0379" w:rsidTr="00D11603">
        <w:tc>
          <w:tcPr>
            <w:tcW w:w="926" w:type="dxa"/>
            <w:shd w:val="clear" w:color="auto" w:fill="F8F8F8"/>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19</w:t>
            </w:r>
          </w:p>
        </w:tc>
        <w:tc>
          <w:tcPr>
            <w:tcW w:w="3611" w:type="dxa"/>
            <w:shd w:val="clear" w:color="auto" w:fill="F8F8F8"/>
            <w:tcMar>
              <w:top w:w="90" w:type="dxa"/>
              <w:left w:w="150" w:type="dxa"/>
              <w:bottom w:w="90" w:type="dxa"/>
              <w:right w:w="150" w:type="dxa"/>
            </w:tcMar>
            <w:hideMark/>
          </w:tcPr>
          <w:p w:rsidR="002B0379" w:rsidRPr="002B0379" w:rsidRDefault="002B0379" w:rsidP="00D11603">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 признаках коррупционных правонарушений, выявленных в администрации, а также о фактах привлечения к ответственности лиц, замещающих должности муниципальной службы</w:t>
            </w:r>
          </w:p>
        </w:tc>
        <w:tc>
          <w:tcPr>
            <w:tcW w:w="6378" w:type="dxa"/>
            <w:shd w:val="clear" w:color="auto" w:fill="F8F8F8"/>
            <w:tcMar>
              <w:top w:w="90" w:type="dxa"/>
              <w:left w:w="150" w:type="dxa"/>
              <w:bottom w:w="90" w:type="dxa"/>
              <w:right w:w="150" w:type="dxa"/>
            </w:tcMar>
            <w:hideMark/>
          </w:tcPr>
          <w:p w:rsidR="002B0379" w:rsidRPr="002B0379" w:rsidRDefault="002B0379" w:rsidP="00D11603">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За отчетный период, 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w:t>
            </w:r>
            <w:r>
              <w:rPr>
                <w:rFonts w:ascii="Times New Roman" w:eastAsia="Times New Roman" w:hAnsi="Times New Roman" w:cs="Times New Roman"/>
                <w:color w:val="444444"/>
                <w:sz w:val="20"/>
                <w:szCs w:val="20"/>
                <w:lang w:eastAsia="ru-RU"/>
              </w:rPr>
              <w:t xml:space="preserve"> МО Низинское сельское поселение</w:t>
            </w:r>
            <w:r w:rsidR="00D11603">
              <w:rPr>
                <w:rFonts w:ascii="Times New Roman" w:eastAsia="Times New Roman" w:hAnsi="Times New Roman" w:cs="Times New Roman"/>
                <w:color w:val="444444"/>
                <w:sz w:val="20"/>
                <w:szCs w:val="20"/>
                <w:lang w:eastAsia="ru-RU"/>
              </w:rPr>
              <w:t xml:space="preserve"> не привлекались</w:t>
            </w:r>
          </w:p>
        </w:tc>
      </w:tr>
      <w:tr w:rsidR="002B0379" w:rsidRPr="002B0379" w:rsidTr="00D11603">
        <w:tc>
          <w:tcPr>
            <w:tcW w:w="926"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20</w:t>
            </w:r>
          </w:p>
        </w:tc>
        <w:tc>
          <w:tcPr>
            <w:tcW w:w="3611" w:type="dxa"/>
            <w:shd w:val="clear" w:color="auto" w:fill="F5F5F5"/>
            <w:tcMar>
              <w:top w:w="90" w:type="dxa"/>
              <w:left w:w="150" w:type="dxa"/>
              <w:bottom w:w="90" w:type="dxa"/>
              <w:right w:w="150" w:type="dxa"/>
            </w:tcMar>
            <w:hideMark/>
          </w:tcPr>
          <w:p w:rsidR="002B0379" w:rsidRPr="002B0379" w:rsidRDefault="002B0379" w:rsidP="002B0379">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об организации и результатах проведения антикоррупционной пропаганды</w:t>
            </w:r>
          </w:p>
        </w:tc>
        <w:tc>
          <w:tcPr>
            <w:tcW w:w="6378" w:type="dxa"/>
            <w:shd w:val="clear" w:color="auto" w:fill="F5F5F5"/>
            <w:tcMar>
              <w:top w:w="90" w:type="dxa"/>
              <w:left w:w="150" w:type="dxa"/>
              <w:bottom w:w="90" w:type="dxa"/>
              <w:right w:w="150" w:type="dxa"/>
            </w:tcMar>
            <w:hideMark/>
          </w:tcPr>
          <w:p w:rsidR="002B0379" w:rsidRPr="002B0379" w:rsidRDefault="002B0379" w:rsidP="00D11603">
            <w:pPr>
              <w:spacing w:after="0" w:line="240" w:lineRule="auto"/>
              <w:jc w:val="center"/>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На сайте администрации ведется раздел «Противодействие коррупции», где размещаются материалы по противодействию коррупции в различных сферах деятельности.</w:t>
            </w:r>
          </w:p>
          <w:p w:rsidR="002B0379" w:rsidRPr="002B0379" w:rsidRDefault="002B0379" w:rsidP="00D11603">
            <w:pPr>
              <w:spacing w:after="0" w:line="240" w:lineRule="auto"/>
              <w:jc w:val="center"/>
              <w:textAlignment w:val="baseline"/>
              <w:rPr>
                <w:rFonts w:ascii="Times New Roman" w:eastAsia="Times New Roman" w:hAnsi="Times New Roman" w:cs="Times New Roman"/>
                <w:color w:val="444444"/>
                <w:sz w:val="20"/>
                <w:szCs w:val="20"/>
                <w:lang w:eastAsia="ru-RU"/>
              </w:rPr>
            </w:pPr>
            <w:r w:rsidRPr="002B0379">
              <w:rPr>
                <w:rFonts w:ascii="Times New Roman" w:eastAsia="Times New Roman" w:hAnsi="Times New Roman" w:cs="Times New Roman"/>
                <w:color w:val="444444"/>
                <w:sz w:val="20"/>
                <w:szCs w:val="20"/>
                <w:lang w:eastAsia="ru-RU"/>
              </w:rPr>
              <w:t>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 а также о несоблюдении муниципальными служащими ограничений и запретов.</w:t>
            </w:r>
          </w:p>
        </w:tc>
      </w:tr>
    </w:tbl>
    <w:p w:rsidR="009E48E5" w:rsidRDefault="00D372AA"/>
    <w:sectPr w:rsidR="009E4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537C6"/>
    <w:multiLevelType w:val="hybridMultilevel"/>
    <w:tmpl w:val="F2787E24"/>
    <w:lvl w:ilvl="0" w:tplc="C08C4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38"/>
    <w:rsid w:val="000B1A38"/>
    <w:rsid w:val="001F085A"/>
    <w:rsid w:val="002B0379"/>
    <w:rsid w:val="003E05BE"/>
    <w:rsid w:val="005277B8"/>
    <w:rsid w:val="005B045A"/>
    <w:rsid w:val="005F3529"/>
    <w:rsid w:val="00603A87"/>
    <w:rsid w:val="00673C2D"/>
    <w:rsid w:val="00840048"/>
    <w:rsid w:val="00A800EC"/>
    <w:rsid w:val="00B91EB5"/>
    <w:rsid w:val="00D11603"/>
    <w:rsid w:val="00D37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9705">
      <w:bodyDiv w:val="1"/>
      <w:marLeft w:val="0"/>
      <w:marRight w:val="0"/>
      <w:marTop w:val="0"/>
      <w:marBottom w:val="0"/>
      <w:divBdr>
        <w:top w:val="none" w:sz="0" w:space="0" w:color="auto"/>
        <w:left w:val="none" w:sz="0" w:space="0" w:color="auto"/>
        <w:bottom w:val="none" w:sz="0" w:space="0" w:color="auto"/>
        <w:right w:val="none" w:sz="0" w:space="0" w:color="auto"/>
      </w:divBdr>
    </w:div>
    <w:div w:id="812479239">
      <w:bodyDiv w:val="1"/>
      <w:marLeft w:val="0"/>
      <w:marRight w:val="0"/>
      <w:marTop w:val="0"/>
      <w:marBottom w:val="0"/>
      <w:divBdr>
        <w:top w:val="none" w:sz="0" w:space="0" w:color="auto"/>
        <w:left w:val="none" w:sz="0" w:space="0" w:color="auto"/>
        <w:bottom w:val="none" w:sz="0" w:space="0" w:color="auto"/>
        <w:right w:val="none" w:sz="0" w:space="0" w:color="auto"/>
      </w:divBdr>
    </w:div>
    <w:div w:id="13444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2023-07-20T07:37:00Z</dcterms:created>
  <dcterms:modified xsi:type="dcterms:W3CDTF">2023-07-27T11:24:00Z</dcterms:modified>
</cp:coreProperties>
</file>