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9419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A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DBCED" wp14:editId="7F45CAE7">
            <wp:extent cx="485775" cy="581025"/>
            <wp:effectExtent l="0" t="0" r="9525" b="9525"/>
            <wp:docPr id="1" name="Рисунок 1" descr="Описание: 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611E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509429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14:paraId="1950E80D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FE2F790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НИЗИНСКОЕ СЕЛЬСКОЕ ПОСЕЛЕНИЕ</w:t>
      </w:r>
    </w:p>
    <w:p w14:paraId="51403C08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84BEE40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14:paraId="03FFE3F2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0AD87476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14:paraId="2CF89987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7D1A51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58268E88" w14:textId="117024DF" w:rsidR="007D1A51" w:rsidRPr="007D1A51" w:rsidRDefault="004C5DE6" w:rsidP="007D1A51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 27.12.2021 </w:t>
      </w:r>
      <w:r w:rsidR="007D1A51" w:rsidRPr="007D1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598</w:t>
      </w:r>
    </w:p>
    <w:p w14:paraId="5A36E3FA" w14:textId="77777777" w:rsidR="007D1A51" w:rsidRPr="007D1A51" w:rsidRDefault="007D1A51" w:rsidP="007D1A5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1A51" w:rsidRPr="007D1A51" w14:paraId="2D1EC302" w14:textId="77777777" w:rsidTr="007D1A51">
        <w:trPr>
          <w:trHeight w:val="1095"/>
        </w:trPr>
        <w:tc>
          <w:tcPr>
            <w:tcW w:w="9464" w:type="dxa"/>
            <w:hideMark/>
          </w:tcPr>
          <w:p w14:paraId="06D4CF3B" w14:textId="54918602" w:rsidR="007D1A51" w:rsidRPr="007D1A51" w:rsidRDefault="007D1A51" w:rsidP="007D1A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A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7D1A5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физической культуры и спорта в МО Низинское сельское поселение»</w:t>
            </w:r>
          </w:p>
        </w:tc>
      </w:tr>
    </w:tbl>
    <w:p w14:paraId="102BDC87" w14:textId="77777777" w:rsidR="007D1A51" w:rsidRPr="007D1A51" w:rsidRDefault="007D1A51" w:rsidP="007D1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7CE60" w14:textId="47D64179" w:rsidR="007D1A51" w:rsidRPr="007D1A51" w:rsidRDefault="00F92F5C" w:rsidP="00F92F5C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Федерации», Гражданским кодексом Российской Федерации, статьей 179 Бюджетного кодекса Российской Федерации, Уставом МО Низинское сельское поселение, постановлением местной администрации МО Низинское сельское поселение от «Об утверждении перечня муниципальных прогр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амм»</w:t>
      </w:r>
      <w:r w:rsidR="007D1A51"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A51"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Низинское сельское поселение</w:t>
      </w:r>
      <w:proofErr w:type="gramEnd"/>
    </w:p>
    <w:p w14:paraId="0F7546F1" w14:textId="77777777" w:rsidR="007D1A51" w:rsidRPr="007D1A51" w:rsidRDefault="007D1A51" w:rsidP="007D1A51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12F4E04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2ED0A75A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0EE81" w14:textId="1C91A115" w:rsidR="007D1A51" w:rsidRPr="007D1A51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физической культуры и спорта в МО Низинское сельское поселение» согласно приложению к настоящему постановлению.</w:t>
      </w:r>
    </w:p>
    <w:p w14:paraId="3FBA974A" w14:textId="77777777" w:rsidR="007D1A51" w:rsidRPr="007D1A51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Установить срок реализации муниципальной программы 2022-2024 годы.</w:t>
      </w:r>
    </w:p>
    <w:p w14:paraId="744AD635" w14:textId="5EAF93C7" w:rsidR="007D1A51" w:rsidRPr="007D1A51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Считать утратившим силу постановление  местной администрации МО Низинское сельское поселение от 14.12.2020 г. №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296</w:t>
      </w: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момента вступления в силу настоящего Постановления.</w:t>
      </w:r>
    </w:p>
    <w:p w14:paraId="7608B7C5" w14:textId="77777777" w:rsidR="007D1A51" w:rsidRPr="007D1A51" w:rsidRDefault="007D1A51" w:rsidP="007D1A5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14:paraId="477EFEF8" w14:textId="77777777" w:rsidR="007D1A51" w:rsidRPr="007D1A51" w:rsidRDefault="007D1A51" w:rsidP="007D1A51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Настоящее Постановление вступает в силу с 01.01.2022 г.</w:t>
      </w:r>
    </w:p>
    <w:p w14:paraId="6E085A6A" w14:textId="77777777" w:rsidR="007D1A51" w:rsidRPr="007D1A51" w:rsidRDefault="007D1A51" w:rsidP="007D1A51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proofErr w:type="gramStart"/>
      <w:r w:rsidRPr="007D1A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Контроль за</w:t>
      </w:r>
      <w:proofErr w:type="gramEnd"/>
      <w:r w:rsidRPr="007D1A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7D1A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</w:r>
    </w:p>
    <w:p w14:paraId="51818B0B" w14:textId="77777777" w:rsidR="007D1A51" w:rsidRPr="007D1A51" w:rsidRDefault="007D1A51" w:rsidP="007D1A51">
      <w:pPr>
        <w:widowControl w:val="0"/>
        <w:tabs>
          <w:tab w:val="left" w:pos="7240"/>
        </w:tabs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Глава местной администрации</w:t>
      </w:r>
      <w:r w:rsidRPr="007D1A5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ab/>
      </w:r>
    </w:p>
    <w:p w14:paraId="71C00C9F" w14:textId="77777777" w:rsidR="007D1A51" w:rsidRPr="007D1A51" w:rsidRDefault="007D1A51" w:rsidP="007D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 Низинское сельское поселение                                         Е.В. Клухина</w:t>
      </w:r>
    </w:p>
    <w:p w14:paraId="6FB1119E" w14:textId="77777777" w:rsidR="007D1A51" w:rsidRPr="007D1A51" w:rsidRDefault="007D1A51" w:rsidP="007D1A51">
      <w:pPr>
        <w:widowControl w:val="0"/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49AE275D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36ECFEC4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C135919" w14:textId="77777777" w:rsidR="00810896" w:rsidRDefault="00810896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D4DFCE9" w14:textId="77777777" w:rsidR="00810896" w:rsidRDefault="00810896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53EC2E8A" w14:textId="77777777" w:rsidR="00810896" w:rsidRDefault="00810896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6C2514E" w14:textId="77777777" w:rsidR="00810896" w:rsidRDefault="00810896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07B5E9C4" w14:textId="77777777" w:rsidR="00810896" w:rsidRDefault="00810896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3928F021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40B19DF" w14:textId="176EBE06" w:rsidR="00A66769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bookmarkStart w:id="0" w:name="P45"/>
      <w:bookmarkEnd w:id="0"/>
      <w:r w:rsidRPr="007D1A51">
        <w:rPr>
          <w:rFonts w:ascii="Times New Roman" w:hAnsi="Times New Roman" w:cs="Times New Roman"/>
        </w:rPr>
        <w:t>Приложение</w:t>
      </w:r>
    </w:p>
    <w:p w14:paraId="738A3060" w14:textId="6255900A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к постановлению </w:t>
      </w:r>
    </w:p>
    <w:p w14:paraId="6C2B14C9" w14:textId="77777777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местной администрации </w:t>
      </w:r>
    </w:p>
    <w:p w14:paraId="0E7CBC6E" w14:textId="4BC94EC4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МО Низинское сельское поселение </w:t>
      </w:r>
    </w:p>
    <w:p w14:paraId="4C86D876" w14:textId="27F0A05B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от </w:t>
      </w:r>
      <w:r w:rsidR="004C5DE6">
        <w:rPr>
          <w:rFonts w:ascii="Times New Roman" w:hAnsi="Times New Roman" w:cs="Times New Roman"/>
        </w:rPr>
        <w:t>27.12.2021 г. № 598</w:t>
      </w:r>
      <w:bookmarkStart w:id="1" w:name="_GoBack"/>
      <w:bookmarkEnd w:id="1"/>
    </w:p>
    <w:p w14:paraId="04DF96D7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B461423" w14:textId="77777777" w:rsidR="00E041AF" w:rsidRPr="007D1A51" w:rsidRDefault="00E041AF" w:rsidP="00DE6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A51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физической культуры и спорта в МО Низинское сельское поселение"</w:t>
      </w:r>
    </w:p>
    <w:p w14:paraId="05BBCE7B" w14:textId="77777777" w:rsidR="007D1A51" w:rsidRDefault="007D1A51" w:rsidP="007D1A5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1C8A6E72" w14:textId="10ECE79A" w:rsidR="007D1A51" w:rsidRPr="007D1A51" w:rsidRDefault="007D1A51" w:rsidP="007D1A5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7D1A51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05AC4721" w14:textId="77777777" w:rsidR="00DE6BE9" w:rsidRPr="007D1A51" w:rsidRDefault="00DE6BE9" w:rsidP="00DE6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0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8"/>
        <w:gridCol w:w="8392"/>
      </w:tblGrid>
      <w:tr w:rsidR="00FC3DCC" w:rsidRPr="007D1A51" w14:paraId="7FF66F7E" w14:textId="77777777" w:rsidTr="007D1A51">
        <w:trPr>
          <w:trHeight w:val="697"/>
          <w:jc w:val="center"/>
        </w:trPr>
        <w:tc>
          <w:tcPr>
            <w:tcW w:w="2158" w:type="dxa"/>
            <w:vAlign w:val="center"/>
          </w:tcPr>
          <w:p w14:paraId="3D316EF7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2C7AD97E" w14:textId="77777777" w:rsidR="00FC3DCC" w:rsidRPr="007D1A51" w:rsidRDefault="00FC3DCC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616BE9" w:rsidRPr="007D1A51" w14:paraId="529D3D0B" w14:textId="77777777" w:rsidTr="007D1A51">
        <w:trPr>
          <w:trHeight w:val="783"/>
          <w:jc w:val="center"/>
        </w:trPr>
        <w:tc>
          <w:tcPr>
            <w:tcW w:w="2158" w:type="dxa"/>
            <w:vAlign w:val="center"/>
          </w:tcPr>
          <w:p w14:paraId="2C2021DF" w14:textId="77777777" w:rsidR="00616BE9" w:rsidRPr="007D1A51" w:rsidRDefault="00B72935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392" w:type="dxa"/>
            <w:vAlign w:val="center"/>
          </w:tcPr>
          <w:p w14:paraId="67C02D78" w14:textId="77777777" w:rsidR="00616BE9" w:rsidRPr="007D1A51" w:rsidRDefault="00B72935" w:rsidP="007D1A51">
            <w:pPr>
              <w:pStyle w:val="ConsPlusNormal"/>
              <w:spacing w:line="120" w:lineRule="atLeast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FC3DCC" w:rsidRPr="007D1A51" w14:paraId="3C23F34F" w14:textId="77777777" w:rsidTr="007D1A51">
        <w:trPr>
          <w:trHeight w:val="884"/>
          <w:jc w:val="center"/>
        </w:trPr>
        <w:tc>
          <w:tcPr>
            <w:tcW w:w="2158" w:type="dxa"/>
            <w:vAlign w:val="center"/>
          </w:tcPr>
          <w:p w14:paraId="753BB0C6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0DF99DB5" w14:textId="77777777" w:rsidR="00FC3DCC" w:rsidRPr="007D1A51" w:rsidRDefault="00B72935" w:rsidP="007D1A51">
            <w:pPr>
              <w:pStyle w:val="ConsPlusNormal"/>
              <w:spacing w:line="120" w:lineRule="atLeast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культуры, спорта и молодежной политики 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DCC" w:rsidRPr="007D1A51" w14:paraId="47601F34" w14:textId="77777777" w:rsidTr="007D1A51">
        <w:trPr>
          <w:jc w:val="center"/>
        </w:trPr>
        <w:tc>
          <w:tcPr>
            <w:tcW w:w="2158" w:type="dxa"/>
            <w:vAlign w:val="center"/>
          </w:tcPr>
          <w:p w14:paraId="4A39ED46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2B506C86" w14:textId="77777777" w:rsidR="00FC3DCC" w:rsidRPr="007D1A51" w:rsidRDefault="00D44261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7D1A51" w14:paraId="31E1A995" w14:textId="77777777" w:rsidTr="007D1A51">
        <w:trPr>
          <w:jc w:val="center"/>
        </w:trPr>
        <w:tc>
          <w:tcPr>
            <w:tcW w:w="2158" w:type="dxa"/>
            <w:vAlign w:val="center"/>
          </w:tcPr>
          <w:p w14:paraId="4D99F584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266CAAD0" w14:textId="77777777" w:rsidR="00FC3DCC" w:rsidRPr="007D1A51" w:rsidRDefault="00F16B18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МО Низинское сельское поселение условий </w:t>
            </w:r>
            <w:r w:rsidR="006D07C2" w:rsidRPr="007D1A51">
              <w:rPr>
                <w:rFonts w:ascii="Times New Roman" w:hAnsi="Times New Roman" w:cs="Times New Roman"/>
                <w:sz w:val="24"/>
                <w:szCs w:val="24"/>
              </w:rPr>
              <w:t>для развития массовой физической культуры и спорта</w:t>
            </w:r>
            <w:proofErr w:type="gramStart"/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детско-юношеского спорта</w:t>
            </w:r>
            <w:r w:rsidR="00E4528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вовлечение различных групп населения, а также инвалидов и лиц с ограниченными возможностями здоровья.</w:t>
            </w:r>
          </w:p>
        </w:tc>
      </w:tr>
      <w:tr w:rsidR="00FC3DCC" w:rsidRPr="007D1A51" w14:paraId="409EE7E9" w14:textId="77777777" w:rsidTr="007D1A51">
        <w:trPr>
          <w:trHeight w:val="609"/>
          <w:jc w:val="center"/>
        </w:trPr>
        <w:tc>
          <w:tcPr>
            <w:tcW w:w="2158" w:type="dxa"/>
            <w:vAlign w:val="center"/>
          </w:tcPr>
          <w:p w14:paraId="39337F90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07B18744" w14:textId="77777777" w:rsidR="00FC3DCC" w:rsidRPr="007D1A51" w:rsidRDefault="00694C69" w:rsidP="007D1A5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041AF" w:rsidRPr="007D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муниципальным бюджетным учреждениям субсидии на обеспечение деятельности физической культуры и спорта</w:t>
            </w:r>
          </w:p>
        </w:tc>
      </w:tr>
      <w:tr w:rsidR="00FC3DCC" w:rsidRPr="007D1A51" w14:paraId="40CC1543" w14:textId="77777777" w:rsidTr="007D1A51">
        <w:trPr>
          <w:jc w:val="center"/>
        </w:trPr>
        <w:tc>
          <w:tcPr>
            <w:tcW w:w="2158" w:type="dxa"/>
            <w:vAlign w:val="center"/>
          </w:tcPr>
          <w:p w14:paraId="2B33B5EE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79D72E98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 Низинского сельского поселения, систематически </w:t>
            </w:r>
            <w:proofErr w:type="gramStart"/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14:paraId="4F2373D4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физкультурных и спортивных мероприятий для населения;</w:t>
            </w:r>
          </w:p>
          <w:p w14:paraId="1E1F7A8A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охвата населения физкультурными и спортивными мероприятиями;</w:t>
            </w:r>
          </w:p>
          <w:p w14:paraId="38ACB08A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общественных организаторов физкультурно – спортивного движения;</w:t>
            </w:r>
          </w:p>
          <w:p w14:paraId="53FD5EA5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спортивных клубов и организаций;</w:t>
            </w:r>
          </w:p>
          <w:p w14:paraId="3A24C8D7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спортивных сооружений в МО Низинское СП;</w:t>
            </w:r>
          </w:p>
          <w:p w14:paraId="3039C556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численности спортсменов Низинского сельского поселения, входящих в состав сборных команд Ломоносовского района и Ленинградской области;</w:t>
            </w:r>
          </w:p>
          <w:p w14:paraId="335436EE" w14:textId="77777777" w:rsidR="00FC3DCC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количества спортсменов,  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выполнивших нормативы 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Всероссийского физкультурно-спортивн</w:t>
            </w:r>
            <w:r w:rsidR="00B879CB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комплекса «Готов к труду и обороне» (ГТО)</w:t>
            </w:r>
            <w:r w:rsidR="00E4528C" w:rsidRPr="007D1A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3DCC" w:rsidRPr="007D1A51" w14:paraId="388E8BE6" w14:textId="77777777" w:rsidTr="007D1A51">
        <w:trPr>
          <w:trHeight w:val="35"/>
          <w:jc w:val="center"/>
        </w:trPr>
        <w:tc>
          <w:tcPr>
            <w:tcW w:w="2158" w:type="dxa"/>
            <w:vAlign w:val="center"/>
          </w:tcPr>
          <w:p w14:paraId="70588C25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10055B5C" w14:textId="77777777" w:rsidR="00FC3DCC" w:rsidRPr="007D1A51" w:rsidRDefault="006D07C2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FC3DCC" w:rsidRPr="007D1A51" w14:paraId="64D3A717" w14:textId="77777777" w:rsidTr="007D1A51">
        <w:trPr>
          <w:jc w:val="center"/>
        </w:trPr>
        <w:tc>
          <w:tcPr>
            <w:tcW w:w="2158" w:type="dxa"/>
            <w:vAlign w:val="center"/>
          </w:tcPr>
          <w:p w14:paraId="4F99C83A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59A33275" w14:textId="77777777" w:rsidR="00DE6BE9" w:rsidRPr="007D1A51" w:rsidRDefault="006D07C2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3DCC" w:rsidRPr="007D1A51" w14:paraId="142B33FC" w14:textId="77777777" w:rsidTr="007D1A51">
        <w:trPr>
          <w:jc w:val="center"/>
        </w:trPr>
        <w:tc>
          <w:tcPr>
            <w:tcW w:w="2158" w:type="dxa"/>
            <w:vAlign w:val="center"/>
          </w:tcPr>
          <w:p w14:paraId="26BE0F79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8392" w:type="dxa"/>
            <w:vAlign w:val="center"/>
          </w:tcPr>
          <w:p w14:paraId="646460EF" w14:textId="77777777" w:rsidR="00FC3DCC" w:rsidRPr="007D1A51" w:rsidRDefault="00FC3DCC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="00600458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ограммы составляет 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3F2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79E791B4" w14:textId="77777777" w:rsidR="00FC3DCC" w:rsidRPr="007D1A51" w:rsidRDefault="00FC3DCC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07C2" w:rsidRPr="007D1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 754,0</w:t>
            </w:r>
            <w:r w:rsidR="00C623F2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3CDA146" w14:textId="77777777" w:rsidR="00FC3DCC" w:rsidRPr="007D1A51" w:rsidRDefault="008C0A81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E59D6" w:rsidRPr="007D1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7C2" w:rsidRPr="007D1A5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DCC"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2B0D013" w14:textId="77777777" w:rsidR="00FC3DCC" w:rsidRPr="007D1A51" w:rsidRDefault="00FC3DCC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109EE"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41AF" w:rsidRPr="007D1A51" w14:paraId="680A415D" w14:textId="77777777" w:rsidTr="007D1A51">
        <w:trPr>
          <w:jc w:val="center"/>
        </w:trPr>
        <w:tc>
          <w:tcPr>
            <w:tcW w:w="2158" w:type="dxa"/>
            <w:vAlign w:val="center"/>
          </w:tcPr>
          <w:p w14:paraId="5875FE2C" w14:textId="04F19623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Из них по источникам</w:t>
            </w:r>
          </w:p>
        </w:tc>
        <w:tc>
          <w:tcPr>
            <w:tcW w:w="8392" w:type="dxa"/>
            <w:vAlign w:val="center"/>
          </w:tcPr>
          <w:p w14:paraId="41A4BD98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AF" w:rsidRPr="007D1A51" w14:paraId="0267A1A4" w14:textId="77777777" w:rsidTr="007D1A51">
        <w:trPr>
          <w:jc w:val="center"/>
        </w:trPr>
        <w:tc>
          <w:tcPr>
            <w:tcW w:w="2158" w:type="dxa"/>
            <w:vAlign w:val="center"/>
          </w:tcPr>
          <w:p w14:paraId="6C7A821F" w14:textId="77777777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Низинское сельское поселение</w:t>
            </w:r>
          </w:p>
        </w:tc>
        <w:tc>
          <w:tcPr>
            <w:tcW w:w="8392" w:type="dxa"/>
            <w:vAlign w:val="center"/>
          </w:tcPr>
          <w:p w14:paraId="32DECA56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2022 год –3 754,0 тыс. рублей;</w:t>
            </w:r>
          </w:p>
          <w:p w14:paraId="28050E73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2023 год – 3 904,1 тыс. рублей;</w:t>
            </w:r>
          </w:p>
          <w:p w14:paraId="65081702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2024 год – 4 060,3 тыс. рублей</w:t>
            </w:r>
          </w:p>
        </w:tc>
      </w:tr>
      <w:tr w:rsidR="00E041AF" w:rsidRPr="007D1A51" w14:paraId="454C4819" w14:textId="77777777" w:rsidTr="007D1A51">
        <w:trPr>
          <w:jc w:val="center"/>
        </w:trPr>
        <w:tc>
          <w:tcPr>
            <w:tcW w:w="2158" w:type="dxa"/>
            <w:vAlign w:val="center"/>
          </w:tcPr>
          <w:p w14:paraId="5CB0B1FF" w14:textId="77777777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8392" w:type="dxa"/>
            <w:vAlign w:val="center"/>
          </w:tcPr>
          <w:p w14:paraId="01A95DEF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2022 год –0,0 тыс. рублей;</w:t>
            </w:r>
          </w:p>
          <w:p w14:paraId="59853938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2023 год – 0,0тыс. рублей;</w:t>
            </w:r>
          </w:p>
          <w:p w14:paraId="66F0F74E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2024 год – 0,0тыс. рублей</w:t>
            </w:r>
          </w:p>
        </w:tc>
      </w:tr>
    </w:tbl>
    <w:p w14:paraId="1A76BBFA" w14:textId="77777777" w:rsidR="00333BF9" w:rsidRDefault="00333BF9" w:rsidP="00C623F2">
      <w:pPr>
        <w:pStyle w:val="ConsPlusNormal"/>
        <w:jc w:val="both"/>
      </w:pPr>
    </w:p>
    <w:sectPr w:rsidR="00333BF9" w:rsidSect="00A667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736"/>
    <w:multiLevelType w:val="hybridMultilevel"/>
    <w:tmpl w:val="C4AE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0697"/>
    <w:multiLevelType w:val="hybridMultilevel"/>
    <w:tmpl w:val="E92E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1516"/>
    <w:multiLevelType w:val="hybridMultilevel"/>
    <w:tmpl w:val="1DE891C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C"/>
    <w:rsid w:val="00016550"/>
    <w:rsid w:val="0013590E"/>
    <w:rsid w:val="001365DF"/>
    <w:rsid w:val="00163CF8"/>
    <w:rsid w:val="001D0BAF"/>
    <w:rsid w:val="001F74F8"/>
    <w:rsid w:val="0021561C"/>
    <w:rsid w:val="002765C7"/>
    <w:rsid w:val="00280D79"/>
    <w:rsid w:val="00293B05"/>
    <w:rsid w:val="002D6F1C"/>
    <w:rsid w:val="00301E9A"/>
    <w:rsid w:val="00333BF9"/>
    <w:rsid w:val="00342E61"/>
    <w:rsid w:val="00497C7F"/>
    <w:rsid w:val="004C5DE6"/>
    <w:rsid w:val="004C7BBE"/>
    <w:rsid w:val="004D2B2E"/>
    <w:rsid w:val="005109EE"/>
    <w:rsid w:val="005159D8"/>
    <w:rsid w:val="00551AEF"/>
    <w:rsid w:val="005A5313"/>
    <w:rsid w:val="005C7B06"/>
    <w:rsid w:val="005E59D6"/>
    <w:rsid w:val="00600458"/>
    <w:rsid w:val="0060707D"/>
    <w:rsid w:val="006104A9"/>
    <w:rsid w:val="0061401A"/>
    <w:rsid w:val="00616BE9"/>
    <w:rsid w:val="00631367"/>
    <w:rsid w:val="00694C69"/>
    <w:rsid w:val="0069527C"/>
    <w:rsid w:val="006D07C2"/>
    <w:rsid w:val="007100B9"/>
    <w:rsid w:val="007604D5"/>
    <w:rsid w:val="007A7722"/>
    <w:rsid w:val="007B0602"/>
    <w:rsid w:val="007B57E0"/>
    <w:rsid w:val="007D1A51"/>
    <w:rsid w:val="00805105"/>
    <w:rsid w:val="00810896"/>
    <w:rsid w:val="00837608"/>
    <w:rsid w:val="008C0A81"/>
    <w:rsid w:val="008D7D09"/>
    <w:rsid w:val="008E1743"/>
    <w:rsid w:val="00A042B4"/>
    <w:rsid w:val="00A66769"/>
    <w:rsid w:val="00A937EA"/>
    <w:rsid w:val="00AD7822"/>
    <w:rsid w:val="00B21D3D"/>
    <w:rsid w:val="00B26469"/>
    <w:rsid w:val="00B67795"/>
    <w:rsid w:val="00B72935"/>
    <w:rsid w:val="00B879CB"/>
    <w:rsid w:val="00B91488"/>
    <w:rsid w:val="00BA57E3"/>
    <w:rsid w:val="00BC2825"/>
    <w:rsid w:val="00BF4B36"/>
    <w:rsid w:val="00C56C37"/>
    <w:rsid w:val="00C623F2"/>
    <w:rsid w:val="00C83464"/>
    <w:rsid w:val="00D41118"/>
    <w:rsid w:val="00D44261"/>
    <w:rsid w:val="00D5081C"/>
    <w:rsid w:val="00D74694"/>
    <w:rsid w:val="00D75169"/>
    <w:rsid w:val="00DB5C02"/>
    <w:rsid w:val="00DC3474"/>
    <w:rsid w:val="00DE6BE9"/>
    <w:rsid w:val="00E041AF"/>
    <w:rsid w:val="00E3688D"/>
    <w:rsid w:val="00E4528C"/>
    <w:rsid w:val="00E63647"/>
    <w:rsid w:val="00E9705F"/>
    <w:rsid w:val="00ED4874"/>
    <w:rsid w:val="00EE586A"/>
    <w:rsid w:val="00F03513"/>
    <w:rsid w:val="00F16B18"/>
    <w:rsid w:val="00F27F41"/>
    <w:rsid w:val="00F46CE0"/>
    <w:rsid w:val="00F5444A"/>
    <w:rsid w:val="00F60148"/>
    <w:rsid w:val="00F61191"/>
    <w:rsid w:val="00F92F5C"/>
    <w:rsid w:val="00FC0BCE"/>
    <w:rsid w:val="00FC3DCC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F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Светлана</cp:lastModifiedBy>
  <cp:revision>2</cp:revision>
  <cp:lastPrinted>2021-12-07T13:36:00Z</cp:lastPrinted>
  <dcterms:created xsi:type="dcterms:W3CDTF">2021-12-27T07:39:00Z</dcterms:created>
  <dcterms:modified xsi:type="dcterms:W3CDTF">2021-12-27T07:39:00Z</dcterms:modified>
</cp:coreProperties>
</file>