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A4" w:rsidRDefault="002D1A98" w:rsidP="00281A6C">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7EB61B0">
            <wp:extent cx="511810" cy="658495"/>
            <wp:effectExtent l="0" t="0" r="254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658495"/>
                    </a:xfrm>
                    <a:prstGeom prst="rect">
                      <a:avLst/>
                    </a:prstGeom>
                    <a:noFill/>
                  </pic:spPr>
                </pic:pic>
              </a:graphicData>
            </a:graphic>
          </wp:inline>
        </w:drawing>
      </w:r>
    </w:p>
    <w:p w:rsidR="00281A6C" w:rsidRPr="00EA201C" w:rsidRDefault="00281A6C" w:rsidP="00281A6C">
      <w:pPr>
        <w:jc w:val="center"/>
        <w:rPr>
          <w:rFonts w:ascii="Times New Roman" w:hAnsi="Times New Roman" w:cs="Times New Roman"/>
          <w:sz w:val="24"/>
          <w:szCs w:val="24"/>
        </w:rPr>
      </w:pPr>
      <w:bookmarkStart w:id="0" w:name="_GoBack"/>
      <w:r w:rsidRPr="00EA201C">
        <w:rPr>
          <w:rFonts w:ascii="Times New Roman" w:hAnsi="Times New Roman" w:cs="Times New Roman"/>
          <w:sz w:val="24"/>
          <w:szCs w:val="24"/>
        </w:rPr>
        <w:t>МЕСТНАЯ АДМИНИСТРАЦИЯ</w:t>
      </w:r>
    </w:p>
    <w:p w:rsidR="00281A6C" w:rsidRPr="00EA201C" w:rsidRDefault="00281A6C" w:rsidP="00281A6C">
      <w:pPr>
        <w:jc w:val="center"/>
        <w:rPr>
          <w:rFonts w:ascii="Times New Roman" w:hAnsi="Times New Roman" w:cs="Times New Roman"/>
          <w:sz w:val="24"/>
          <w:szCs w:val="24"/>
        </w:rPr>
      </w:pPr>
      <w:r w:rsidRPr="00EA201C">
        <w:rPr>
          <w:rFonts w:ascii="Times New Roman" w:hAnsi="Times New Roman" w:cs="Times New Roman"/>
          <w:sz w:val="24"/>
          <w:szCs w:val="24"/>
        </w:rPr>
        <w:t xml:space="preserve">МУНИЦИПАЛЬНОГО ОБРАЗОВАНИЯ </w:t>
      </w:r>
    </w:p>
    <w:p w:rsidR="00281A6C" w:rsidRPr="00EA201C" w:rsidRDefault="00281A6C" w:rsidP="00281A6C">
      <w:pPr>
        <w:jc w:val="center"/>
        <w:rPr>
          <w:rFonts w:ascii="Times New Roman" w:hAnsi="Times New Roman" w:cs="Times New Roman"/>
          <w:sz w:val="24"/>
          <w:szCs w:val="24"/>
        </w:rPr>
      </w:pPr>
      <w:r w:rsidRPr="00EA201C">
        <w:rPr>
          <w:rFonts w:ascii="Times New Roman" w:hAnsi="Times New Roman" w:cs="Times New Roman"/>
          <w:sz w:val="24"/>
          <w:szCs w:val="24"/>
        </w:rPr>
        <w:t>НИЗИНСКОЕ СЕЛЬСКОЕ ПОСЕЛЕНИЕ</w:t>
      </w:r>
    </w:p>
    <w:p w:rsidR="00281A6C" w:rsidRPr="00EA201C" w:rsidRDefault="00281A6C" w:rsidP="00281A6C">
      <w:pPr>
        <w:jc w:val="center"/>
        <w:rPr>
          <w:rFonts w:ascii="Times New Roman" w:hAnsi="Times New Roman" w:cs="Times New Roman"/>
          <w:sz w:val="24"/>
          <w:szCs w:val="24"/>
        </w:rPr>
      </w:pPr>
      <w:r w:rsidRPr="00EA201C">
        <w:rPr>
          <w:rFonts w:ascii="Times New Roman" w:hAnsi="Times New Roman" w:cs="Times New Roman"/>
          <w:sz w:val="24"/>
          <w:szCs w:val="24"/>
        </w:rPr>
        <w:t>МУНИЦИПАЛЬНОГО ОБРАЗОВАНИЯ</w:t>
      </w:r>
    </w:p>
    <w:p w:rsidR="00281A6C" w:rsidRPr="00EA201C" w:rsidRDefault="00281A6C" w:rsidP="00281A6C">
      <w:pPr>
        <w:jc w:val="center"/>
        <w:rPr>
          <w:rFonts w:ascii="Times New Roman" w:hAnsi="Times New Roman" w:cs="Times New Roman"/>
          <w:sz w:val="24"/>
          <w:szCs w:val="24"/>
        </w:rPr>
      </w:pPr>
      <w:r w:rsidRPr="00EA201C">
        <w:rPr>
          <w:rFonts w:ascii="Times New Roman" w:hAnsi="Times New Roman" w:cs="Times New Roman"/>
          <w:sz w:val="24"/>
          <w:szCs w:val="24"/>
        </w:rPr>
        <w:t xml:space="preserve">ЛОМОНОСОВСКИЙ МУНИЦИПАЛЬНЫЙ РАЙОН </w:t>
      </w:r>
    </w:p>
    <w:p w:rsidR="00281A6C" w:rsidRPr="00EA201C" w:rsidRDefault="00281A6C" w:rsidP="00281A6C">
      <w:pPr>
        <w:jc w:val="center"/>
        <w:rPr>
          <w:rFonts w:ascii="Times New Roman" w:hAnsi="Times New Roman" w:cs="Times New Roman"/>
          <w:sz w:val="24"/>
          <w:szCs w:val="24"/>
        </w:rPr>
      </w:pPr>
      <w:r w:rsidRPr="00EA201C">
        <w:rPr>
          <w:rFonts w:ascii="Times New Roman" w:hAnsi="Times New Roman" w:cs="Times New Roman"/>
          <w:sz w:val="24"/>
          <w:szCs w:val="24"/>
        </w:rPr>
        <w:t>ЛЕНИНГРАДСКОЙ ОБЛАСТИ</w:t>
      </w:r>
    </w:p>
    <w:p w:rsidR="00281A6C" w:rsidRPr="00EA201C" w:rsidRDefault="00281A6C" w:rsidP="00281A6C">
      <w:pPr>
        <w:spacing w:before="360"/>
        <w:jc w:val="center"/>
        <w:rPr>
          <w:rFonts w:ascii="Times New Roman" w:hAnsi="Times New Roman" w:cs="Times New Roman"/>
          <w:b/>
          <w:spacing w:val="60"/>
          <w:sz w:val="24"/>
          <w:szCs w:val="24"/>
        </w:rPr>
      </w:pPr>
      <w:r w:rsidRPr="00EA201C">
        <w:rPr>
          <w:rFonts w:ascii="Times New Roman" w:hAnsi="Times New Roman" w:cs="Times New Roman"/>
          <w:b/>
          <w:spacing w:val="60"/>
          <w:sz w:val="24"/>
          <w:szCs w:val="24"/>
        </w:rPr>
        <w:t>ПОСТАНОВЛЕНИЕ</w:t>
      </w:r>
    </w:p>
    <w:p w:rsidR="00281A6C" w:rsidRPr="001250A4" w:rsidRDefault="00281A6C" w:rsidP="00281A6C">
      <w:pPr>
        <w:spacing w:before="360"/>
        <w:rPr>
          <w:rFonts w:ascii="Times New Roman" w:hAnsi="Times New Roman" w:cs="Times New Roman"/>
          <w:sz w:val="24"/>
          <w:szCs w:val="24"/>
        </w:rPr>
      </w:pPr>
      <w:r w:rsidRPr="001250A4">
        <w:rPr>
          <w:rFonts w:ascii="Times New Roman" w:hAnsi="Times New Roman" w:cs="Times New Roman"/>
          <w:sz w:val="24"/>
          <w:szCs w:val="24"/>
        </w:rPr>
        <w:t xml:space="preserve">от  </w:t>
      </w:r>
      <w:r w:rsidR="001250A4" w:rsidRPr="001250A4">
        <w:rPr>
          <w:rFonts w:ascii="Times New Roman" w:hAnsi="Times New Roman" w:cs="Times New Roman"/>
          <w:sz w:val="24"/>
          <w:szCs w:val="24"/>
        </w:rPr>
        <w:t>31.05.2021 г.</w:t>
      </w:r>
      <w:r w:rsidRPr="001250A4">
        <w:rPr>
          <w:rFonts w:ascii="Times New Roman" w:hAnsi="Times New Roman" w:cs="Times New Roman"/>
          <w:sz w:val="24"/>
          <w:szCs w:val="24"/>
        </w:rPr>
        <w:t xml:space="preserve">                                                                                                         № </w:t>
      </w:r>
      <w:r w:rsidR="001250A4" w:rsidRPr="001250A4">
        <w:rPr>
          <w:rFonts w:ascii="Times New Roman" w:hAnsi="Times New Roman" w:cs="Times New Roman"/>
          <w:sz w:val="24"/>
          <w:szCs w:val="24"/>
        </w:rPr>
        <w:t>212</w:t>
      </w:r>
    </w:p>
    <w:p w:rsidR="00281A6C" w:rsidRPr="001250A4" w:rsidRDefault="00281A6C" w:rsidP="00281A6C">
      <w:pPr>
        <w:rPr>
          <w:sz w:val="24"/>
          <w:szCs w:val="24"/>
        </w:rPr>
      </w:pPr>
    </w:p>
    <w:p w:rsidR="00527469" w:rsidRPr="002D620E" w:rsidRDefault="00527469" w:rsidP="00527469">
      <w:pPr>
        <w:jc w:val="center"/>
        <w:rPr>
          <w:rFonts w:ascii="Times New Roman" w:hAnsi="Times New Roman" w:cs="Times New Roman"/>
          <w:b/>
          <w:sz w:val="24"/>
          <w:szCs w:val="24"/>
        </w:rPr>
      </w:pPr>
      <w:r w:rsidRPr="002D620E">
        <w:rPr>
          <w:rFonts w:ascii="Times New Roman" w:hAnsi="Times New Roman" w:cs="Times New Roman"/>
          <w:b/>
          <w:sz w:val="24"/>
          <w:szCs w:val="24"/>
        </w:rPr>
        <w:t xml:space="preserve">Об 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w:t>
      </w:r>
      <w:r w:rsidR="00281A6C">
        <w:rPr>
          <w:rFonts w:ascii="Times New Roman" w:hAnsi="Times New Roman" w:cs="Times New Roman"/>
          <w:b/>
          <w:sz w:val="24"/>
          <w:szCs w:val="24"/>
        </w:rPr>
        <w:t>Низинское</w:t>
      </w:r>
      <w:r w:rsidRPr="002D620E">
        <w:rPr>
          <w:rFonts w:ascii="Times New Roman" w:hAnsi="Times New Roman" w:cs="Times New Roman"/>
          <w:b/>
          <w:sz w:val="24"/>
          <w:szCs w:val="24"/>
        </w:rPr>
        <w:t xml:space="preserve"> </w:t>
      </w:r>
      <w:r w:rsidR="00E15B59">
        <w:rPr>
          <w:rFonts w:ascii="Times New Roman" w:hAnsi="Times New Roman" w:cs="Times New Roman"/>
          <w:b/>
          <w:sz w:val="24"/>
          <w:szCs w:val="24"/>
        </w:rPr>
        <w:t xml:space="preserve">сельское </w:t>
      </w:r>
      <w:r w:rsidRPr="002D620E">
        <w:rPr>
          <w:rFonts w:ascii="Times New Roman" w:hAnsi="Times New Roman" w:cs="Times New Roman"/>
          <w:b/>
          <w:sz w:val="24"/>
          <w:szCs w:val="24"/>
        </w:rPr>
        <w:t>поселение»</w:t>
      </w:r>
    </w:p>
    <w:p w:rsidR="00CD2FF8" w:rsidRPr="002D620E" w:rsidRDefault="00CD2FF8" w:rsidP="00CD2FF8">
      <w:pPr>
        <w:spacing w:line="240" w:lineRule="atLeast"/>
        <w:jc w:val="center"/>
        <w:rPr>
          <w:rFonts w:ascii="Times New Roman" w:hAnsi="Times New Roman" w:cs="Times New Roman"/>
          <w:b/>
          <w:sz w:val="24"/>
          <w:szCs w:val="24"/>
        </w:rPr>
      </w:pPr>
    </w:p>
    <w:p w:rsidR="00CD2FF8" w:rsidRPr="002D620E" w:rsidRDefault="009C0AC3" w:rsidP="00AD5F9A">
      <w:pPr>
        <w:pStyle w:val="1"/>
        <w:spacing w:before="0" w:after="167" w:line="288" w:lineRule="atLeast"/>
        <w:jc w:val="both"/>
        <w:rPr>
          <w:rFonts w:ascii="Times New Roman" w:hAnsi="Times New Roman" w:cs="Times New Roman"/>
          <w:b w:val="0"/>
          <w:color w:val="000000" w:themeColor="text1"/>
          <w:spacing w:val="3"/>
          <w:sz w:val="24"/>
          <w:szCs w:val="24"/>
        </w:rPr>
      </w:pPr>
      <w:r w:rsidRPr="002D620E">
        <w:rPr>
          <w:rFonts w:ascii="Times New Roman" w:hAnsi="Times New Roman" w:cs="Times New Roman"/>
          <w:b w:val="0"/>
          <w:color w:val="000000" w:themeColor="text1"/>
          <w:sz w:val="24"/>
          <w:szCs w:val="24"/>
        </w:rPr>
        <w:tab/>
      </w:r>
      <w:r w:rsidR="00316EFF" w:rsidRPr="002D620E">
        <w:rPr>
          <w:rFonts w:ascii="Times New Roman" w:hAnsi="Times New Roman" w:cs="Times New Roman"/>
          <w:b w:val="0"/>
          <w:color w:val="000000" w:themeColor="text1"/>
          <w:sz w:val="24"/>
          <w:szCs w:val="24"/>
        </w:rPr>
        <w:t>В соответствии с</w:t>
      </w:r>
      <w:r w:rsidR="00281A6C">
        <w:rPr>
          <w:rFonts w:ascii="Times New Roman" w:hAnsi="Times New Roman" w:cs="Times New Roman"/>
          <w:b w:val="0"/>
          <w:color w:val="000000" w:themeColor="text1"/>
          <w:sz w:val="24"/>
          <w:szCs w:val="24"/>
        </w:rPr>
        <w:t>о</w:t>
      </w:r>
      <w:r w:rsidR="00316EFF" w:rsidRPr="002D620E">
        <w:rPr>
          <w:rFonts w:ascii="Times New Roman" w:hAnsi="Times New Roman" w:cs="Times New Roman"/>
          <w:b w:val="0"/>
          <w:color w:val="000000" w:themeColor="text1"/>
          <w:sz w:val="24"/>
          <w:szCs w:val="24"/>
        </w:rPr>
        <w:t xml:space="preserve"> статьей 14.1. </w:t>
      </w:r>
      <w:proofErr w:type="gramStart"/>
      <w:r w:rsidR="00316EFF" w:rsidRPr="002D620E">
        <w:rPr>
          <w:rFonts w:ascii="Times New Roman" w:hAnsi="Times New Roman" w:cs="Times New Roman"/>
          <w:b w:val="0"/>
          <w:color w:val="000000" w:themeColor="text1"/>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февраля1993 г. № 4462-1 «Основы законодательства Российской Федерации о нотариате», </w:t>
      </w:r>
      <w:r w:rsidR="00281A6C" w:rsidRPr="00281A6C">
        <w:rPr>
          <w:rFonts w:ascii="Times New Roman" w:hAnsi="Times New Roman" w:cs="Times New Roman"/>
          <w:b w:val="0"/>
          <w:color w:val="auto"/>
          <w:sz w:val="24"/>
          <w:szCs w:val="24"/>
        </w:rPr>
        <w:t>от 26.07.2019 года №226-ФЗ «О</w:t>
      </w:r>
      <w:r w:rsidR="00281A6C" w:rsidRPr="00281A6C">
        <w:rPr>
          <w:rStyle w:val="blk"/>
          <w:rFonts w:ascii="Times New Roman" w:hAnsi="Times New Roman" w:cs="Times New Roman"/>
          <w:b w:val="0"/>
          <w:bCs w:val="0"/>
          <w:color w:val="auto"/>
          <w:sz w:val="24"/>
          <w:szCs w:val="24"/>
        </w:rPr>
        <w:t xml:space="preserve"> </w:t>
      </w:r>
      <w:r w:rsidR="00281A6C" w:rsidRPr="00281A6C">
        <w:rPr>
          <w:rStyle w:val="blk"/>
          <w:rFonts w:ascii="Times New Roman" w:hAnsi="Times New Roman" w:cs="Times New Roman"/>
          <w:b w:val="0"/>
          <w:bCs w:val="0"/>
          <w:color w:val="333333"/>
          <w:sz w:val="24"/>
          <w:szCs w:val="24"/>
        </w:rPr>
        <w:t>внесении изменений в основы законодательства Российской Федерации о нотариате</w:t>
      </w:r>
      <w:r w:rsidR="00281A6C" w:rsidRPr="002D620E">
        <w:rPr>
          <w:rFonts w:ascii="Times New Roman" w:hAnsi="Times New Roman" w:cs="Times New Roman"/>
          <w:b w:val="0"/>
          <w:color w:val="000000" w:themeColor="text1"/>
          <w:sz w:val="24"/>
          <w:szCs w:val="24"/>
        </w:rPr>
        <w:t>»</w:t>
      </w:r>
      <w:r w:rsidR="00281A6C">
        <w:rPr>
          <w:rFonts w:ascii="Times New Roman" w:hAnsi="Times New Roman" w:cs="Times New Roman"/>
          <w:b w:val="0"/>
          <w:color w:val="000000" w:themeColor="text1"/>
          <w:sz w:val="24"/>
          <w:szCs w:val="24"/>
        </w:rPr>
        <w:t xml:space="preserve">, </w:t>
      </w:r>
      <w:r w:rsidR="00316EFF" w:rsidRPr="002D620E">
        <w:rPr>
          <w:rFonts w:ascii="Times New Roman" w:hAnsi="Times New Roman" w:cs="Times New Roman"/>
          <w:b w:val="0"/>
          <w:color w:val="000000" w:themeColor="text1"/>
          <w:sz w:val="24"/>
          <w:szCs w:val="24"/>
        </w:rPr>
        <w:t>от 27.07.2010</w:t>
      </w:r>
      <w:r w:rsidR="00721547">
        <w:rPr>
          <w:rFonts w:ascii="Times New Roman" w:hAnsi="Times New Roman" w:cs="Times New Roman"/>
          <w:b w:val="0"/>
          <w:color w:val="000000" w:themeColor="text1"/>
          <w:sz w:val="24"/>
          <w:szCs w:val="24"/>
        </w:rPr>
        <w:t xml:space="preserve"> </w:t>
      </w:r>
      <w:r w:rsidR="00316EFF" w:rsidRPr="002D620E">
        <w:rPr>
          <w:rFonts w:ascii="Times New Roman" w:hAnsi="Times New Roman" w:cs="Times New Roman"/>
          <w:b w:val="0"/>
          <w:color w:val="000000" w:themeColor="text1"/>
          <w:sz w:val="24"/>
          <w:szCs w:val="24"/>
        </w:rPr>
        <w:t>г</w:t>
      </w:r>
      <w:r w:rsidR="00AD5F9A">
        <w:rPr>
          <w:rFonts w:ascii="Times New Roman" w:hAnsi="Times New Roman" w:cs="Times New Roman"/>
          <w:b w:val="0"/>
          <w:color w:val="000000" w:themeColor="text1"/>
          <w:sz w:val="24"/>
          <w:szCs w:val="24"/>
        </w:rPr>
        <w:t>ода</w:t>
      </w:r>
      <w:r w:rsidR="00316EFF" w:rsidRPr="002D620E">
        <w:rPr>
          <w:rFonts w:ascii="Times New Roman" w:hAnsi="Times New Roman" w:cs="Times New Roman"/>
          <w:b w:val="0"/>
          <w:color w:val="000000" w:themeColor="text1"/>
          <w:sz w:val="24"/>
          <w:szCs w:val="24"/>
        </w:rPr>
        <w:t xml:space="preserve"> № 210-ФЗ «Об</w:t>
      </w:r>
      <w:proofErr w:type="gramEnd"/>
      <w:r w:rsidR="00316EFF" w:rsidRPr="002D620E">
        <w:rPr>
          <w:rFonts w:ascii="Times New Roman" w:hAnsi="Times New Roman" w:cs="Times New Roman"/>
          <w:b w:val="0"/>
          <w:color w:val="000000" w:themeColor="text1"/>
          <w:sz w:val="24"/>
          <w:szCs w:val="24"/>
        </w:rPr>
        <w:t xml:space="preserve"> организации предоставления государственных и муниципальных услуг», Налоговым кодексом Российской Федерации, Гражданским кодексом Российской Федерации, Приказом Министерства юстиции </w:t>
      </w:r>
      <w:r w:rsidR="005944EF">
        <w:rPr>
          <w:rFonts w:ascii="Times New Roman" w:hAnsi="Times New Roman" w:cs="Times New Roman"/>
          <w:b w:val="0"/>
          <w:color w:val="000000" w:themeColor="text1"/>
          <w:sz w:val="24"/>
          <w:szCs w:val="24"/>
        </w:rPr>
        <w:t>Российской Федерации</w:t>
      </w:r>
      <w:r w:rsidR="00316EFF" w:rsidRPr="002D620E">
        <w:rPr>
          <w:rFonts w:ascii="Times New Roman" w:hAnsi="Times New Roman" w:cs="Times New Roman"/>
          <w:b w:val="0"/>
          <w:color w:val="000000" w:themeColor="text1"/>
          <w:sz w:val="24"/>
          <w:szCs w:val="24"/>
        </w:rPr>
        <w:t xml:space="preserve"> от </w:t>
      </w:r>
      <w:r w:rsidRPr="002D620E">
        <w:rPr>
          <w:rFonts w:ascii="Times New Roman" w:hAnsi="Times New Roman" w:cs="Times New Roman"/>
          <w:b w:val="0"/>
          <w:color w:val="000000" w:themeColor="text1"/>
          <w:sz w:val="24"/>
          <w:szCs w:val="24"/>
        </w:rPr>
        <w:t>0</w:t>
      </w:r>
      <w:r w:rsidR="00AD5F9A">
        <w:rPr>
          <w:rFonts w:ascii="Times New Roman" w:hAnsi="Times New Roman" w:cs="Times New Roman"/>
          <w:b w:val="0"/>
          <w:color w:val="000000" w:themeColor="text1"/>
          <w:sz w:val="24"/>
          <w:szCs w:val="24"/>
        </w:rPr>
        <w:t>7</w:t>
      </w:r>
      <w:r w:rsidR="00316EFF" w:rsidRPr="002D620E">
        <w:rPr>
          <w:rFonts w:ascii="Times New Roman" w:hAnsi="Times New Roman" w:cs="Times New Roman"/>
          <w:b w:val="0"/>
          <w:color w:val="000000" w:themeColor="text1"/>
          <w:sz w:val="24"/>
          <w:szCs w:val="24"/>
        </w:rPr>
        <w:t xml:space="preserve"> </w:t>
      </w:r>
      <w:r w:rsidR="00AD5F9A">
        <w:rPr>
          <w:rFonts w:ascii="Times New Roman" w:hAnsi="Times New Roman" w:cs="Times New Roman"/>
          <w:b w:val="0"/>
          <w:color w:val="000000" w:themeColor="text1"/>
          <w:sz w:val="24"/>
          <w:szCs w:val="24"/>
        </w:rPr>
        <w:t>февраля</w:t>
      </w:r>
      <w:r w:rsidRPr="002D620E">
        <w:rPr>
          <w:rFonts w:ascii="Times New Roman" w:hAnsi="Times New Roman" w:cs="Times New Roman"/>
          <w:b w:val="0"/>
          <w:color w:val="000000" w:themeColor="text1"/>
          <w:sz w:val="24"/>
          <w:szCs w:val="24"/>
        </w:rPr>
        <w:t xml:space="preserve"> 20</w:t>
      </w:r>
      <w:r w:rsidR="00AD5F9A">
        <w:rPr>
          <w:rFonts w:ascii="Times New Roman" w:hAnsi="Times New Roman" w:cs="Times New Roman"/>
          <w:b w:val="0"/>
          <w:color w:val="000000" w:themeColor="text1"/>
          <w:sz w:val="24"/>
          <w:szCs w:val="24"/>
        </w:rPr>
        <w:t>20</w:t>
      </w:r>
      <w:r w:rsidRPr="002D620E">
        <w:rPr>
          <w:rFonts w:ascii="Times New Roman" w:hAnsi="Times New Roman" w:cs="Times New Roman"/>
          <w:b w:val="0"/>
          <w:color w:val="000000" w:themeColor="text1"/>
          <w:sz w:val="24"/>
          <w:szCs w:val="24"/>
        </w:rPr>
        <w:t xml:space="preserve"> г.</w:t>
      </w:r>
      <w:r w:rsidR="00316EFF" w:rsidRPr="002D620E">
        <w:rPr>
          <w:rFonts w:ascii="Times New Roman" w:hAnsi="Times New Roman" w:cs="Times New Roman"/>
          <w:b w:val="0"/>
          <w:color w:val="000000" w:themeColor="text1"/>
          <w:sz w:val="24"/>
          <w:szCs w:val="24"/>
        </w:rPr>
        <w:t xml:space="preserve"> № </w:t>
      </w:r>
      <w:r w:rsidR="00AD5F9A">
        <w:rPr>
          <w:rFonts w:ascii="Times New Roman" w:hAnsi="Times New Roman" w:cs="Times New Roman"/>
          <w:b w:val="0"/>
          <w:color w:val="000000" w:themeColor="text1"/>
          <w:sz w:val="24"/>
          <w:szCs w:val="24"/>
        </w:rPr>
        <w:t>16</w:t>
      </w:r>
      <w:r w:rsidR="00316EFF" w:rsidRPr="002D620E">
        <w:rPr>
          <w:rFonts w:ascii="Times New Roman" w:hAnsi="Times New Roman" w:cs="Times New Roman"/>
          <w:b w:val="0"/>
          <w:color w:val="000000" w:themeColor="text1"/>
          <w:sz w:val="24"/>
          <w:szCs w:val="24"/>
        </w:rPr>
        <w:t xml:space="preserve"> </w:t>
      </w:r>
      <w:r w:rsidRPr="002D620E">
        <w:rPr>
          <w:rFonts w:ascii="Times New Roman" w:hAnsi="Times New Roman" w:cs="Times New Roman"/>
          <w:b w:val="0"/>
          <w:color w:val="000000" w:themeColor="text1"/>
          <w:sz w:val="24"/>
          <w:szCs w:val="24"/>
        </w:rPr>
        <w:t>«</w:t>
      </w:r>
      <w:r w:rsidRPr="002D620E">
        <w:rPr>
          <w:rFonts w:ascii="Times New Roman" w:hAnsi="Times New Roman" w:cs="Times New Roman"/>
          <w:b w:val="0"/>
          <w:color w:val="000000" w:themeColor="text1"/>
          <w:spacing w:val="3"/>
          <w:sz w:val="24"/>
          <w:szCs w:val="24"/>
        </w:rPr>
        <w:t>Об утверждении Инструкции о порядке совершения нотариальных действий должностными лиц</w:t>
      </w:r>
      <w:r w:rsidR="00AD5F9A">
        <w:rPr>
          <w:rFonts w:ascii="Times New Roman" w:hAnsi="Times New Roman" w:cs="Times New Roman"/>
          <w:b w:val="0"/>
          <w:color w:val="000000" w:themeColor="text1"/>
          <w:spacing w:val="3"/>
          <w:sz w:val="24"/>
          <w:szCs w:val="24"/>
        </w:rPr>
        <w:t>ами местного самоуправления</w:t>
      </w:r>
      <w:r w:rsidRPr="002D620E">
        <w:rPr>
          <w:rFonts w:ascii="Times New Roman" w:hAnsi="Times New Roman" w:cs="Times New Roman"/>
          <w:b w:val="0"/>
          <w:color w:val="000000" w:themeColor="text1"/>
          <w:spacing w:val="3"/>
          <w:sz w:val="24"/>
          <w:szCs w:val="24"/>
        </w:rPr>
        <w:t>»</w:t>
      </w:r>
      <w:r w:rsidR="00316EFF" w:rsidRPr="002D620E">
        <w:rPr>
          <w:rFonts w:ascii="Times New Roman" w:hAnsi="Times New Roman" w:cs="Times New Roman"/>
          <w:b w:val="0"/>
          <w:color w:val="000000" w:themeColor="text1"/>
          <w:sz w:val="24"/>
          <w:szCs w:val="24"/>
        </w:rPr>
        <w:t xml:space="preserve">, </w:t>
      </w:r>
      <w:r w:rsidR="00221FF1" w:rsidRPr="002D620E">
        <w:rPr>
          <w:rFonts w:ascii="Times New Roman" w:hAnsi="Times New Roman" w:cs="Times New Roman"/>
          <w:b w:val="0"/>
          <w:color w:val="000000" w:themeColor="text1"/>
          <w:sz w:val="24"/>
          <w:szCs w:val="24"/>
        </w:rPr>
        <w:t>Уставом</w:t>
      </w:r>
      <w:r w:rsidR="00316EFF" w:rsidRPr="002D620E">
        <w:rPr>
          <w:rFonts w:ascii="Times New Roman" w:hAnsi="Times New Roman" w:cs="Times New Roman"/>
          <w:b w:val="0"/>
          <w:color w:val="000000" w:themeColor="text1"/>
          <w:sz w:val="24"/>
          <w:szCs w:val="24"/>
        </w:rPr>
        <w:t xml:space="preserve"> муниципального образования </w:t>
      </w:r>
      <w:r w:rsidR="00A569E6">
        <w:rPr>
          <w:rFonts w:ascii="Times New Roman" w:hAnsi="Times New Roman" w:cs="Times New Roman"/>
          <w:b w:val="0"/>
          <w:color w:val="000000" w:themeColor="text1"/>
          <w:sz w:val="24"/>
          <w:szCs w:val="24"/>
        </w:rPr>
        <w:t>Низинское</w:t>
      </w:r>
      <w:r w:rsidR="00221FF1" w:rsidRPr="002D620E">
        <w:rPr>
          <w:rFonts w:ascii="Times New Roman" w:hAnsi="Times New Roman" w:cs="Times New Roman"/>
          <w:b w:val="0"/>
          <w:color w:val="000000" w:themeColor="text1"/>
          <w:sz w:val="24"/>
          <w:szCs w:val="24"/>
        </w:rPr>
        <w:t xml:space="preserve"> сельское поселение,</w:t>
      </w:r>
    </w:p>
    <w:p w:rsidR="00CD2FF8" w:rsidRPr="002D620E" w:rsidRDefault="00CD2FF8" w:rsidP="009C0AC3">
      <w:pPr>
        <w:jc w:val="center"/>
        <w:rPr>
          <w:rFonts w:ascii="Times New Roman" w:hAnsi="Times New Roman" w:cs="Times New Roman"/>
          <w:b/>
          <w:sz w:val="24"/>
          <w:szCs w:val="24"/>
        </w:rPr>
      </w:pPr>
      <w:r w:rsidRPr="002D620E">
        <w:rPr>
          <w:rFonts w:ascii="Times New Roman" w:hAnsi="Times New Roman" w:cs="Times New Roman"/>
          <w:b/>
          <w:sz w:val="24"/>
          <w:szCs w:val="24"/>
        </w:rPr>
        <w:t>ПОСТАНОВЛЯЮ:</w:t>
      </w:r>
    </w:p>
    <w:p w:rsidR="00CD2FF8" w:rsidRPr="002D620E" w:rsidRDefault="00CD2FF8" w:rsidP="009C0AC3">
      <w:pPr>
        <w:jc w:val="center"/>
        <w:rPr>
          <w:rFonts w:ascii="Times New Roman" w:hAnsi="Times New Roman" w:cs="Times New Roman"/>
          <w:b/>
          <w:sz w:val="24"/>
          <w:szCs w:val="24"/>
        </w:rPr>
      </w:pPr>
    </w:p>
    <w:p w:rsidR="00DD4BD0" w:rsidRPr="00315180" w:rsidRDefault="00CD2FF8" w:rsidP="001250A4">
      <w:pPr>
        <w:numPr>
          <w:ilvl w:val="0"/>
          <w:numId w:val="11"/>
        </w:numPr>
        <w:shd w:val="clear" w:color="auto" w:fill="FFFFFF"/>
        <w:jc w:val="both"/>
        <w:rPr>
          <w:rFonts w:ascii="Times New Roman" w:hAnsi="Times New Roman" w:cs="Times New Roman"/>
          <w:spacing w:val="1"/>
          <w:sz w:val="24"/>
          <w:szCs w:val="24"/>
        </w:rPr>
      </w:pPr>
      <w:r w:rsidRPr="002D620E">
        <w:rPr>
          <w:rFonts w:ascii="Times New Roman" w:hAnsi="Times New Roman" w:cs="Times New Roman"/>
          <w:sz w:val="24"/>
          <w:szCs w:val="24"/>
        </w:rPr>
        <w:t xml:space="preserve">Утвердить </w:t>
      </w:r>
      <w:r w:rsidRPr="002D620E">
        <w:rPr>
          <w:rFonts w:ascii="Times New Roman" w:hAnsi="Times New Roman" w:cs="Times New Roman"/>
          <w:bCs/>
          <w:iCs/>
          <w:sz w:val="24"/>
          <w:szCs w:val="24"/>
        </w:rPr>
        <w:t xml:space="preserve">административный регламент </w:t>
      </w:r>
      <w:r w:rsidR="00A569E6">
        <w:rPr>
          <w:rFonts w:ascii="Times New Roman" w:hAnsi="Times New Roman" w:cs="Times New Roman"/>
          <w:bCs/>
          <w:iCs/>
          <w:sz w:val="24"/>
          <w:szCs w:val="24"/>
        </w:rPr>
        <w:t xml:space="preserve">по </w:t>
      </w:r>
      <w:r w:rsidRPr="002D620E">
        <w:rPr>
          <w:rFonts w:ascii="Times New Roman" w:hAnsi="Times New Roman" w:cs="Times New Roman"/>
          <w:bCs/>
          <w:iCs/>
          <w:sz w:val="24"/>
          <w:szCs w:val="24"/>
        </w:rPr>
        <w:t>предоставлени</w:t>
      </w:r>
      <w:r w:rsidR="00A569E6">
        <w:rPr>
          <w:rFonts w:ascii="Times New Roman" w:hAnsi="Times New Roman" w:cs="Times New Roman"/>
          <w:bCs/>
          <w:iCs/>
          <w:sz w:val="24"/>
          <w:szCs w:val="24"/>
        </w:rPr>
        <w:t>ю</w:t>
      </w:r>
      <w:r w:rsidRPr="002D620E">
        <w:rPr>
          <w:rFonts w:ascii="Times New Roman" w:hAnsi="Times New Roman" w:cs="Times New Roman"/>
          <w:bCs/>
          <w:iCs/>
          <w:sz w:val="24"/>
          <w:szCs w:val="24"/>
        </w:rPr>
        <w:t xml:space="preserve"> муниципальной услуги </w:t>
      </w:r>
      <w:r w:rsidR="00316EFF" w:rsidRPr="002D620E">
        <w:rPr>
          <w:rFonts w:ascii="Times New Roman" w:hAnsi="Times New Roman" w:cs="Times New Roman"/>
          <w:sz w:val="24"/>
          <w:szCs w:val="24"/>
        </w:rPr>
        <w:t xml:space="preserve">«Совершение нотариальных действий на территории муниципального образования </w:t>
      </w:r>
      <w:r w:rsidR="00A569E6">
        <w:rPr>
          <w:rFonts w:ascii="Times New Roman" w:hAnsi="Times New Roman" w:cs="Times New Roman"/>
          <w:sz w:val="24"/>
          <w:szCs w:val="24"/>
        </w:rPr>
        <w:t>Низинское</w:t>
      </w:r>
      <w:r w:rsidR="00316EFF" w:rsidRPr="002D620E">
        <w:rPr>
          <w:rFonts w:ascii="Times New Roman" w:hAnsi="Times New Roman" w:cs="Times New Roman"/>
          <w:sz w:val="24"/>
          <w:szCs w:val="24"/>
        </w:rPr>
        <w:t xml:space="preserve"> сельское поселение»</w:t>
      </w:r>
      <w:r w:rsidRPr="002D620E">
        <w:rPr>
          <w:rFonts w:ascii="Times New Roman" w:hAnsi="Times New Roman" w:cs="Times New Roman"/>
          <w:bCs/>
          <w:sz w:val="24"/>
          <w:szCs w:val="24"/>
        </w:rPr>
        <w:t xml:space="preserve"> </w:t>
      </w:r>
      <w:r w:rsidR="00A569E6">
        <w:rPr>
          <w:rFonts w:ascii="Times New Roman" w:hAnsi="Times New Roman" w:cs="Times New Roman"/>
          <w:bCs/>
          <w:sz w:val="24"/>
          <w:szCs w:val="24"/>
        </w:rPr>
        <w:t>согласно приложению.</w:t>
      </w:r>
    </w:p>
    <w:p w:rsidR="00315180" w:rsidRPr="00315180" w:rsidRDefault="00315180" w:rsidP="001250A4">
      <w:pPr>
        <w:numPr>
          <w:ilvl w:val="0"/>
          <w:numId w:val="11"/>
        </w:numPr>
        <w:shd w:val="clear" w:color="auto" w:fill="FFFFFF"/>
        <w:jc w:val="both"/>
        <w:rPr>
          <w:rFonts w:ascii="Times New Roman" w:hAnsi="Times New Roman" w:cs="Times New Roman"/>
          <w:spacing w:val="1"/>
          <w:sz w:val="24"/>
          <w:szCs w:val="24"/>
        </w:rPr>
      </w:pPr>
      <w:r w:rsidRPr="00315180">
        <w:rPr>
          <w:rFonts w:ascii="Times New Roman" w:hAnsi="Times New Roman" w:cs="Times New Roman"/>
          <w:spacing w:val="1"/>
          <w:sz w:val="24"/>
          <w:szCs w:val="24"/>
        </w:rPr>
        <w:t>Постановление от</w:t>
      </w:r>
      <w:r w:rsidR="00112D9D">
        <w:rPr>
          <w:rFonts w:ascii="Times New Roman" w:hAnsi="Times New Roman" w:cs="Times New Roman"/>
          <w:spacing w:val="1"/>
          <w:sz w:val="24"/>
          <w:szCs w:val="24"/>
        </w:rPr>
        <w:t xml:space="preserve"> </w:t>
      </w:r>
      <w:r w:rsidRPr="00315180">
        <w:rPr>
          <w:rFonts w:ascii="Times New Roman" w:hAnsi="Times New Roman" w:cs="Times New Roman"/>
          <w:spacing w:val="1"/>
          <w:sz w:val="24"/>
          <w:szCs w:val="24"/>
        </w:rPr>
        <w:t xml:space="preserve">14.06.2016 года № 279 "Об </w:t>
      </w:r>
      <w:r w:rsidRPr="00315180">
        <w:rPr>
          <w:rFonts w:ascii="Times New Roman" w:hAnsi="Times New Roman" w:cs="Times New Roman"/>
          <w:sz w:val="24"/>
          <w:szCs w:val="24"/>
        </w:rPr>
        <w:t>утверждении Административного регламента по предоставлению муниципальной услуги «Совершение нотариальных действий на территории муниципального образования Низинское поселение» считать утратившим силу.</w:t>
      </w:r>
    </w:p>
    <w:p w:rsidR="001250A4" w:rsidRPr="001250A4" w:rsidRDefault="001250A4" w:rsidP="001250A4">
      <w:pPr>
        <w:pStyle w:val="ab"/>
        <w:numPr>
          <w:ilvl w:val="0"/>
          <w:numId w:val="11"/>
        </w:numPr>
        <w:spacing w:line="22" w:lineRule="atLeast"/>
        <w:jc w:val="both"/>
        <w:rPr>
          <w:rFonts w:ascii="Times New Roman" w:hAnsi="Times New Roman" w:cs="Times New Roman"/>
          <w:sz w:val="24"/>
          <w:szCs w:val="24"/>
        </w:rPr>
      </w:pPr>
      <w:r w:rsidRPr="001250A4">
        <w:rPr>
          <w:rFonts w:ascii="Times New Roman" w:hAnsi="Times New Roman" w:cs="Times New Roman"/>
          <w:sz w:val="24"/>
          <w:szCs w:val="24"/>
        </w:rPr>
        <w:t>Настоящее Постановление подлежит обнародованию на официальном сайте МО Низинское сельское поселение и опубликованию в печатном издании в соответствии с Уставом МО Низинское сельское поселение.</w:t>
      </w:r>
    </w:p>
    <w:p w:rsidR="001250A4" w:rsidRPr="001250A4" w:rsidRDefault="001250A4" w:rsidP="001250A4">
      <w:pPr>
        <w:pStyle w:val="ab"/>
        <w:numPr>
          <w:ilvl w:val="0"/>
          <w:numId w:val="11"/>
        </w:numPr>
        <w:spacing w:line="22" w:lineRule="atLeast"/>
        <w:jc w:val="both"/>
        <w:rPr>
          <w:rFonts w:ascii="Times New Roman" w:hAnsi="Times New Roman" w:cs="Times New Roman"/>
          <w:sz w:val="24"/>
          <w:szCs w:val="24"/>
        </w:rPr>
      </w:pPr>
      <w:r w:rsidRPr="001250A4">
        <w:rPr>
          <w:rFonts w:ascii="Times New Roman" w:hAnsi="Times New Roman" w:cs="Times New Roman"/>
          <w:sz w:val="24"/>
          <w:szCs w:val="24"/>
        </w:rPr>
        <w:t>Настоящее Постановление вступает в день опубликования (обнародования).</w:t>
      </w:r>
    </w:p>
    <w:p w:rsidR="001250A4" w:rsidRPr="001250A4" w:rsidRDefault="001250A4" w:rsidP="001250A4">
      <w:pPr>
        <w:pStyle w:val="ab"/>
        <w:numPr>
          <w:ilvl w:val="0"/>
          <w:numId w:val="11"/>
        </w:numPr>
        <w:spacing w:line="22" w:lineRule="atLeast"/>
        <w:jc w:val="both"/>
        <w:rPr>
          <w:rFonts w:ascii="Times New Roman" w:hAnsi="Times New Roman" w:cs="Times New Roman"/>
          <w:sz w:val="24"/>
          <w:szCs w:val="24"/>
        </w:rPr>
      </w:pPr>
      <w:r w:rsidRPr="001250A4">
        <w:rPr>
          <w:rFonts w:ascii="Times New Roman" w:hAnsi="Times New Roman" w:cs="Times New Roman"/>
          <w:sz w:val="24"/>
          <w:szCs w:val="24"/>
        </w:rPr>
        <w:t>Контроль исполнения настоящего постановления оставляю за собой.</w:t>
      </w:r>
    </w:p>
    <w:p w:rsidR="00F93EAA" w:rsidRPr="002D620E" w:rsidRDefault="00F93EAA" w:rsidP="00DD4BD0">
      <w:pPr>
        <w:spacing w:line="22" w:lineRule="atLeast"/>
        <w:jc w:val="both"/>
        <w:rPr>
          <w:rFonts w:ascii="Times New Roman" w:eastAsia="Times New Roman" w:hAnsi="Times New Roman" w:cs="Times New Roman"/>
          <w:sz w:val="24"/>
          <w:szCs w:val="24"/>
        </w:rPr>
      </w:pPr>
    </w:p>
    <w:p w:rsidR="00DD4BD0" w:rsidRPr="002D620E" w:rsidRDefault="00DD4BD0" w:rsidP="00DD4BD0">
      <w:pPr>
        <w:spacing w:line="22" w:lineRule="atLeast"/>
        <w:jc w:val="both"/>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 xml:space="preserve">Глава местной администрации </w:t>
      </w:r>
    </w:p>
    <w:p w:rsidR="00DD4BD0" w:rsidRPr="002D620E" w:rsidRDefault="00DD4BD0" w:rsidP="00DD4BD0">
      <w:pPr>
        <w:spacing w:line="22" w:lineRule="atLeast"/>
        <w:jc w:val="both"/>
        <w:rPr>
          <w:rFonts w:ascii="Times New Roman" w:eastAsia="Times New Roman" w:hAnsi="Times New Roman" w:cs="Times New Roman"/>
          <w:sz w:val="24"/>
          <w:szCs w:val="24"/>
        </w:rPr>
        <w:sectPr w:rsidR="00DD4BD0" w:rsidRPr="002D620E" w:rsidSect="00281A6C">
          <w:pgSz w:w="11906" w:h="16838"/>
          <w:pgMar w:top="1134" w:right="850" w:bottom="1134" w:left="1701" w:header="709" w:footer="709" w:gutter="0"/>
          <w:cols w:space="708"/>
          <w:docGrid w:linePitch="360"/>
        </w:sectPr>
      </w:pPr>
      <w:r w:rsidRPr="002D620E">
        <w:rPr>
          <w:rFonts w:ascii="Times New Roman" w:eastAsia="Times New Roman" w:hAnsi="Times New Roman" w:cs="Times New Roman"/>
          <w:sz w:val="24"/>
          <w:szCs w:val="24"/>
        </w:rPr>
        <w:t xml:space="preserve">МО </w:t>
      </w:r>
      <w:r w:rsidR="00455986">
        <w:rPr>
          <w:rFonts w:ascii="Times New Roman" w:eastAsia="Times New Roman" w:hAnsi="Times New Roman" w:cs="Times New Roman"/>
          <w:sz w:val="24"/>
          <w:szCs w:val="24"/>
        </w:rPr>
        <w:t>Низинское</w:t>
      </w:r>
      <w:r w:rsidR="00BB1336">
        <w:rPr>
          <w:rFonts w:ascii="Times New Roman" w:eastAsia="Times New Roman" w:hAnsi="Times New Roman" w:cs="Times New Roman"/>
          <w:sz w:val="24"/>
          <w:szCs w:val="24"/>
        </w:rPr>
        <w:t xml:space="preserve"> сельское поселение</w:t>
      </w:r>
      <w:r w:rsidR="00BB1336">
        <w:rPr>
          <w:rFonts w:ascii="Times New Roman" w:eastAsia="Times New Roman" w:hAnsi="Times New Roman" w:cs="Times New Roman"/>
          <w:sz w:val="24"/>
          <w:szCs w:val="24"/>
        </w:rPr>
        <w:tab/>
      </w:r>
      <w:r w:rsidR="00BB1336">
        <w:rPr>
          <w:rFonts w:ascii="Times New Roman" w:eastAsia="Times New Roman" w:hAnsi="Times New Roman" w:cs="Times New Roman"/>
          <w:sz w:val="24"/>
          <w:szCs w:val="24"/>
        </w:rPr>
        <w:tab/>
      </w:r>
      <w:r w:rsidR="00BB1336">
        <w:rPr>
          <w:rFonts w:ascii="Times New Roman" w:eastAsia="Times New Roman" w:hAnsi="Times New Roman" w:cs="Times New Roman"/>
          <w:sz w:val="24"/>
          <w:szCs w:val="24"/>
        </w:rPr>
        <w:tab/>
      </w:r>
      <w:r w:rsidR="00BB1336">
        <w:rPr>
          <w:rFonts w:ascii="Times New Roman" w:eastAsia="Times New Roman" w:hAnsi="Times New Roman" w:cs="Times New Roman"/>
          <w:sz w:val="24"/>
          <w:szCs w:val="24"/>
        </w:rPr>
        <w:tab/>
        <w:t xml:space="preserve">                  </w:t>
      </w:r>
      <w:proofErr w:type="spellStart"/>
      <w:r w:rsidR="00455986">
        <w:rPr>
          <w:rFonts w:ascii="Times New Roman" w:eastAsia="Times New Roman" w:hAnsi="Times New Roman" w:cs="Times New Roman"/>
          <w:sz w:val="24"/>
          <w:szCs w:val="24"/>
        </w:rPr>
        <w:t>Е.В.Клухина</w:t>
      </w:r>
      <w:proofErr w:type="spellEnd"/>
    </w:p>
    <w:bookmarkEnd w:id="0"/>
    <w:p w:rsidR="00FE54E6" w:rsidRPr="002D620E" w:rsidRDefault="00FE54E6" w:rsidP="00DD4BD0">
      <w:pPr>
        <w:jc w:val="both"/>
        <w:rPr>
          <w:rFonts w:ascii="Times New Roman" w:hAnsi="Times New Roman" w:cs="Times New Roman"/>
          <w:sz w:val="24"/>
          <w:szCs w:val="24"/>
        </w:rPr>
      </w:pPr>
    </w:p>
    <w:tbl>
      <w:tblPr>
        <w:tblpPr w:leftFromText="180" w:rightFromText="180" w:vertAnchor="text" w:horzAnchor="margin" w:tblpXSpec="right" w:tblpY="-614"/>
        <w:tblW w:w="0" w:type="auto"/>
        <w:tblLook w:val="0000" w:firstRow="0" w:lastRow="0" w:firstColumn="0" w:lastColumn="0" w:noHBand="0" w:noVBand="0"/>
      </w:tblPr>
      <w:tblGrid>
        <w:gridCol w:w="4881"/>
      </w:tblGrid>
      <w:tr w:rsidR="00CD2FF8" w:rsidRPr="002D620E" w:rsidTr="001250A4">
        <w:trPr>
          <w:trHeight w:val="1420"/>
        </w:trPr>
        <w:tc>
          <w:tcPr>
            <w:tcW w:w="4881" w:type="dxa"/>
          </w:tcPr>
          <w:p w:rsidR="00455986" w:rsidRDefault="00455986" w:rsidP="00BB1336">
            <w:pPr>
              <w:jc w:val="right"/>
              <w:rPr>
                <w:rFonts w:ascii="Times New Roman" w:hAnsi="Times New Roman" w:cs="Times New Roman"/>
                <w:sz w:val="24"/>
                <w:szCs w:val="24"/>
              </w:rPr>
            </w:pPr>
            <w:r>
              <w:rPr>
                <w:rFonts w:ascii="Times New Roman" w:hAnsi="Times New Roman" w:cs="Times New Roman"/>
                <w:sz w:val="24"/>
                <w:szCs w:val="24"/>
              </w:rPr>
              <w:t>Приложение</w:t>
            </w:r>
          </w:p>
          <w:p w:rsidR="00CD2FF8" w:rsidRPr="002D620E" w:rsidRDefault="001250A4" w:rsidP="00BB1336">
            <w:pPr>
              <w:jc w:val="right"/>
              <w:rPr>
                <w:rFonts w:ascii="Times New Roman" w:hAnsi="Times New Roman" w:cs="Times New Roman"/>
                <w:sz w:val="24"/>
                <w:szCs w:val="24"/>
              </w:rPr>
            </w:pPr>
            <w:r>
              <w:rPr>
                <w:rFonts w:ascii="Times New Roman" w:hAnsi="Times New Roman" w:cs="Times New Roman"/>
                <w:sz w:val="24"/>
                <w:szCs w:val="24"/>
              </w:rPr>
              <w:t>к постановлению</w:t>
            </w:r>
            <w:r w:rsidR="00CD2FF8" w:rsidRPr="002D620E">
              <w:rPr>
                <w:rFonts w:ascii="Times New Roman" w:hAnsi="Times New Roman" w:cs="Times New Roman"/>
                <w:sz w:val="24"/>
                <w:szCs w:val="24"/>
              </w:rPr>
              <w:t xml:space="preserve"> местной администрации МО </w:t>
            </w:r>
            <w:r w:rsidR="00455986">
              <w:rPr>
                <w:rFonts w:ascii="Times New Roman" w:hAnsi="Times New Roman" w:cs="Times New Roman"/>
                <w:sz w:val="24"/>
                <w:szCs w:val="24"/>
              </w:rPr>
              <w:t>Низинское</w:t>
            </w:r>
            <w:r w:rsidR="00CD2FF8" w:rsidRPr="002D620E">
              <w:rPr>
                <w:rFonts w:ascii="Times New Roman" w:hAnsi="Times New Roman" w:cs="Times New Roman"/>
                <w:sz w:val="24"/>
                <w:szCs w:val="24"/>
              </w:rPr>
              <w:t xml:space="preserve"> сельское поселение</w:t>
            </w:r>
          </w:p>
          <w:p w:rsidR="00CD2FF8" w:rsidRPr="002D620E" w:rsidRDefault="00CD2FF8" w:rsidP="00BB1336">
            <w:pPr>
              <w:jc w:val="right"/>
              <w:rPr>
                <w:rFonts w:ascii="Times New Roman" w:hAnsi="Times New Roman" w:cs="Times New Roman"/>
                <w:sz w:val="24"/>
                <w:szCs w:val="24"/>
              </w:rPr>
            </w:pPr>
            <w:r w:rsidRPr="002D620E">
              <w:rPr>
                <w:rFonts w:ascii="Times New Roman" w:hAnsi="Times New Roman" w:cs="Times New Roman"/>
                <w:sz w:val="24"/>
                <w:szCs w:val="24"/>
              </w:rPr>
              <w:t xml:space="preserve">от </w:t>
            </w:r>
            <w:r w:rsidR="00455986">
              <w:rPr>
                <w:rFonts w:ascii="Times New Roman" w:hAnsi="Times New Roman" w:cs="Times New Roman"/>
                <w:sz w:val="24"/>
                <w:szCs w:val="24"/>
              </w:rPr>
              <w:t xml:space="preserve">  </w:t>
            </w:r>
            <w:r w:rsidR="001250A4">
              <w:rPr>
                <w:rFonts w:ascii="Times New Roman" w:hAnsi="Times New Roman" w:cs="Times New Roman"/>
                <w:sz w:val="24"/>
                <w:szCs w:val="24"/>
              </w:rPr>
              <w:t>31.05.2021 г.</w:t>
            </w:r>
            <w:r w:rsidR="00455986">
              <w:rPr>
                <w:rFonts w:ascii="Times New Roman" w:hAnsi="Times New Roman" w:cs="Times New Roman"/>
                <w:sz w:val="24"/>
                <w:szCs w:val="24"/>
              </w:rPr>
              <w:t xml:space="preserve"> </w:t>
            </w:r>
            <w:r w:rsidR="00221FF1" w:rsidRPr="002D620E">
              <w:rPr>
                <w:rFonts w:ascii="Times New Roman" w:hAnsi="Times New Roman" w:cs="Times New Roman"/>
                <w:sz w:val="24"/>
                <w:szCs w:val="24"/>
              </w:rPr>
              <w:t xml:space="preserve"> №</w:t>
            </w:r>
            <w:r w:rsidR="00455986">
              <w:rPr>
                <w:rFonts w:ascii="Times New Roman" w:hAnsi="Times New Roman" w:cs="Times New Roman"/>
                <w:sz w:val="24"/>
                <w:szCs w:val="24"/>
              </w:rPr>
              <w:t xml:space="preserve"> </w:t>
            </w:r>
            <w:r w:rsidR="001250A4">
              <w:rPr>
                <w:rFonts w:ascii="Times New Roman" w:hAnsi="Times New Roman" w:cs="Times New Roman"/>
                <w:sz w:val="24"/>
                <w:szCs w:val="24"/>
              </w:rPr>
              <w:t>212</w:t>
            </w:r>
            <w:r w:rsidR="00FD22B0">
              <w:rPr>
                <w:rFonts w:ascii="Times New Roman" w:hAnsi="Times New Roman" w:cs="Times New Roman"/>
                <w:sz w:val="24"/>
                <w:szCs w:val="24"/>
              </w:rPr>
              <w:t xml:space="preserve">   </w:t>
            </w:r>
            <w:r w:rsidR="00455986">
              <w:rPr>
                <w:rFonts w:ascii="Times New Roman" w:hAnsi="Times New Roman" w:cs="Times New Roman"/>
                <w:sz w:val="24"/>
                <w:szCs w:val="24"/>
              </w:rPr>
              <w:t xml:space="preserve">    </w:t>
            </w:r>
            <w:r w:rsidR="00221FF1" w:rsidRPr="002D620E">
              <w:rPr>
                <w:rFonts w:ascii="Times New Roman" w:hAnsi="Times New Roman" w:cs="Times New Roman"/>
                <w:sz w:val="24"/>
                <w:szCs w:val="24"/>
              </w:rPr>
              <w:t xml:space="preserve"> </w:t>
            </w:r>
            <w:r w:rsidR="00455986">
              <w:rPr>
                <w:rFonts w:ascii="Times New Roman" w:hAnsi="Times New Roman" w:cs="Times New Roman"/>
                <w:sz w:val="24"/>
                <w:szCs w:val="24"/>
              </w:rPr>
              <w:t xml:space="preserve">   </w:t>
            </w:r>
          </w:p>
          <w:p w:rsidR="00CD2FF8" w:rsidRPr="002D620E" w:rsidRDefault="00CD2FF8" w:rsidP="00BB1336">
            <w:pPr>
              <w:jc w:val="right"/>
              <w:rPr>
                <w:rFonts w:ascii="Times New Roman" w:hAnsi="Times New Roman" w:cs="Times New Roman"/>
                <w:sz w:val="24"/>
                <w:szCs w:val="24"/>
              </w:rPr>
            </w:pPr>
          </w:p>
        </w:tc>
      </w:tr>
    </w:tbl>
    <w:p w:rsidR="00FE54E6" w:rsidRPr="002D620E" w:rsidRDefault="00FE54E6" w:rsidP="00BB1336">
      <w:pPr>
        <w:pStyle w:val="ConsPlusTitle"/>
        <w:widowControl/>
        <w:jc w:val="right"/>
        <w:rPr>
          <w:b w:val="0"/>
        </w:rPr>
      </w:pPr>
    </w:p>
    <w:p w:rsidR="00CD2FF8" w:rsidRPr="002D620E" w:rsidRDefault="00CD2FF8" w:rsidP="00BB1336">
      <w:pPr>
        <w:pStyle w:val="ConsPlusTitle"/>
        <w:widowControl/>
        <w:jc w:val="right"/>
        <w:rPr>
          <w:b w:val="0"/>
        </w:rPr>
      </w:pPr>
    </w:p>
    <w:p w:rsidR="00CD2FF8" w:rsidRDefault="00CD2FF8" w:rsidP="00BB1336">
      <w:pPr>
        <w:pStyle w:val="ConsPlusTitle"/>
        <w:widowControl/>
        <w:jc w:val="right"/>
        <w:rPr>
          <w:b w:val="0"/>
        </w:rPr>
      </w:pPr>
    </w:p>
    <w:p w:rsidR="00BB1336" w:rsidRDefault="00BB1336" w:rsidP="00BB1336">
      <w:pPr>
        <w:pStyle w:val="ConsPlusTitle"/>
        <w:widowControl/>
        <w:jc w:val="right"/>
        <w:rPr>
          <w:b w:val="0"/>
        </w:rPr>
      </w:pPr>
    </w:p>
    <w:p w:rsidR="00BB1336" w:rsidRDefault="00BB1336" w:rsidP="00BB1336">
      <w:pPr>
        <w:pStyle w:val="ConsPlusTitle"/>
        <w:widowControl/>
        <w:jc w:val="right"/>
        <w:rPr>
          <w:b w:val="0"/>
        </w:rPr>
      </w:pPr>
    </w:p>
    <w:p w:rsidR="00BB1336" w:rsidRDefault="00BB1336" w:rsidP="00BB1336">
      <w:pPr>
        <w:pStyle w:val="ConsPlusTitle"/>
        <w:widowControl/>
        <w:jc w:val="right"/>
        <w:rPr>
          <w:b w:val="0"/>
        </w:rPr>
      </w:pPr>
    </w:p>
    <w:p w:rsidR="00316EFF" w:rsidRPr="002D620E" w:rsidRDefault="00316EFF" w:rsidP="00BB1336">
      <w:pPr>
        <w:jc w:val="center"/>
        <w:rPr>
          <w:rFonts w:ascii="Times New Roman" w:hAnsi="Times New Roman" w:cs="Times New Roman"/>
          <w:b/>
          <w:sz w:val="24"/>
          <w:szCs w:val="24"/>
        </w:rPr>
      </w:pPr>
      <w:r w:rsidRPr="002D620E">
        <w:rPr>
          <w:rFonts w:ascii="Times New Roman" w:hAnsi="Times New Roman" w:cs="Times New Roman"/>
          <w:b/>
          <w:sz w:val="24"/>
          <w:szCs w:val="24"/>
        </w:rPr>
        <w:t>АДМИНИСТРАТИВНЫЙ РЕГЛАМЕНТ</w:t>
      </w:r>
    </w:p>
    <w:p w:rsidR="00FC5616" w:rsidRPr="002D620E" w:rsidRDefault="00FC5616" w:rsidP="00BB1336">
      <w:pPr>
        <w:jc w:val="center"/>
        <w:rPr>
          <w:rFonts w:ascii="Times New Roman" w:hAnsi="Times New Roman" w:cs="Times New Roman"/>
          <w:b/>
          <w:sz w:val="24"/>
          <w:szCs w:val="24"/>
        </w:rPr>
      </w:pPr>
      <w:r w:rsidRPr="002D620E">
        <w:rPr>
          <w:rFonts w:ascii="Times New Roman" w:hAnsi="Times New Roman" w:cs="Times New Roman"/>
          <w:b/>
          <w:sz w:val="24"/>
          <w:szCs w:val="24"/>
        </w:rPr>
        <w:t xml:space="preserve">предоставления местной администрацией муниципального образования </w:t>
      </w:r>
      <w:r w:rsidR="00455986">
        <w:rPr>
          <w:rFonts w:ascii="Times New Roman" w:hAnsi="Times New Roman" w:cs="Times New Roman"/>
          <w:b/>
          <w:sz w:val="24"/>
          <w:szCs w:val="24"/>
        </w:rPr>
        <w:t>Низинское</w:t>
      </w:r>
      <w:r w:rsidRPr="002D620E">
        <w:rPr>
          <w:rFonts w:ascii="Times New Roman" w:hAnsi="Times New Roman" w:cs="Times New Roman"/>
          <w:b/>
          <w:sz w:val="24"/>
          <w:szCs w:val="24"/>
        </w:rPr>
        <w:t xml:space="preserve"> сельское поселение муниципального образования Ломоносовский муниципальный район Ленинградской области муниципальной услуги «Совершение нотариальных действий на территории муниципального образования </w:t>
      </w:r>
      <w:r w:rsidR="00455986">
        <w:rPr>
          <w:rFonts w:ascii="Times New Roman" w:hAnsi="Times New Roman" w:cs="Times New Roman"/>
          <w:b/>
          <w:sz w:val="24"/>
          <w:szCs w:val="24"/>
        </w:rPr>
        <w:t>Низинское</w:t>
      </w:r>
      <w:r w:rsidRPr="002D620E">
        <w:rPr>
          <w:rFonts w:ascii="Times New Roman" w:hAnsi="Times New Roman" w:cs="Times New Roman"/>
          <w:b/>
          <w:sz w:val="24"/>
          <w:szCs w:val="24"/>
        </w:rPr>
        <w:t xml:space="preserve"> сельское поселение»</w:t>
      </w:r>
    </w:p>
    <w:p w:rsidR="00316EFF" w:rsidRPr="002D620E" w:rsidRDefault="00316EFF" w:rsidP="00BB1336">
      <w:pPr>
        <w:jc w:val="center"/>
        <w:rPr>
          <w:rFonts w:ascii="Times New Roman" w:hAnsi="Times New Roman" w:cs="Times New Roman"/>
          <w:b/>
          <w:sz w:val="24"/>
          <w:szCs w:val="24"/>
        </w:rPr>
      </w:pPr>
    </w:p>
    <w:p w:rsidR="00316EFF" w:rsidRPr="002D620E" w:rsidRDefault="00316EFF" w:rsidP="00740C3A">
      <w:pPr>
        <w:jc w:val="center"/>
        <w:rPr>
          <w:rFonts w:ascii="Times New Roman" w:hAnsi="Times New Roman" w:cs="Times New Roman"/>
          <w:b/>
          <w:sz w:val="24"/>
          <w:szCs w:val="24"/>
        </w:rPr>
      </w:pPr>
      <w:r w:rsidRPr="002D620E">
        <w:rPr>
          <w:rFonts w:ascii="Times New Roman" w:hAnsi="Times New Roman" w:cs="Times New Roman"/>
          <w:b/>
          <w:sz w:val="24"/>
          <w:szCs w:val="24"/>
        </w:rPr>
        <w:t>1. Общие положения</w:t>
      </w:r>
    </w:p>
    <w:p w:rsidR="00FC5616" w:rsidRPr="002D620E" w:rsidRDefault="00FC5616" w:rsidP="00FC5616">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1.1. Наименование муниципальной услуги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Административный регламент предоставления местной администрацией муниципального образования </w:t>
      </w:r>
      <w:r w:rsidR="00455986">
        <w:rPr>
          <w:rFonts w:ascii="Times New Roman" w:hAnsi="Times New Roman" w:cs="Times New Roman"/>
          <w:sz w:val="24"/>
          <w:szCs w:val="24"/>
        </w:rPr>
        <w:t>Низинское</w:t>
      </w:r>
      <w:r w:rsidRPr="002D620E">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муниципальной услуги «Совершение нотариальных действий на территории муниципального образования </w:t>
      </w:r>
      <w:r w:rsidR="00455986">
        <w:rPr>
          <w:rFonts w:ascii="Times New Roman" w:hAnsi="Times New Roman" w:cs="Times New Roman"/>
          <w:sz w:val="24"/>
          <w:szCs w:val="24"/>
        </w:rPr>
        <w:t>Низинское</w:t>
      </w:r>
      <w:r w:rsidRPr="002D620E">
        <w:rPr>
          <w:rFonts w:ascii="Times New Roman" w:hAnsi="Times New Roman" w:cs="Times New Roman"/>
          <w:sz w:val="24"/>
          <w:szCs w:val="24"/>
        </w:rPr>
        <w:t xml:space="preserve"> сельское поселение»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FC5616" w:rsidRPr="002D620E" w:rsidRDefault="00FC5616" w:rsidP="00FC5616">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1.2. Наименование органа, предоставляющего муниципальную услугу</w:t>
      </w:r>
    </w:p>
    <w:p w:rsidR="00FC5616" w:rsidRPr="002D620E" w:rsidRDefault="00FC5616" w:rsidP="00FC5616">
      <w:pPr>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 xml:space="preserve">В связи с отсутствием в муниципальном образовании </w:t>
      </w:r>
      <w:r w:rsidR="00455986">
        <w:rPr>
          <w:rFonts w:ascii="Times New Roman" w:hAnsi="Times New Roman" w:cs="Times New Roman"/>
          <w:sz w:val="24"/>
          <w:szCs w:val="24"/>
        </w:rPr>
        <w:t>Низинское</w:t>
      </w:r>
      <w:r w:rsidRPr="002D620E">
        <w:rPr>
          <w:rFonts w:ascii="Times New Roman" w:hAnsi="Times New Roman" w:cs="Times New Roman"/>
          <w:sz w:val="24"/>
          <w:szCs w:val="24"/>
        </w:rPr>
        <w:t xml:space="preserve"> сельское поселение нотариуса, муниципальная услуга предоставляется местной администрацией муниципального образования </w:t>
      </w:r>
      <w:r w:rsidR="00455986">
        <w:rPr>
          <w:rFonts w:ascii="Times New Roman" w:hAnsi="Times New Roman" w:cs="Times New Roman"/>
          <w:sz w:val="24"/>
          <w:szCs w:val="24"/>
        </w:rPr>
        <w:t>Низинское</w:t>
      </w:r>
      <w:r w:rsidRPr="002D620E">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(далее – местная администрация) и осуществляется </w:t>
      </w:r>
      <w:r w:rsidRPr="00167D06">
        <w:rPr>
          <w:rFonts w:ascii="Times New Roman" w:hAnsi="Times New Roman" w:cs="Times New Roman"/>
          <w:sz w:val="24"/>
          <w:szCs w:val="24"/>
        </w:rPr>
        <w:t xml:space="preserve">главой </w:t>
      </w:r>
      <w:r w:rsidR="00167D06" w:rsidRPr="00167D06">
        <w:rPr>
          <w:rFonts w:ascii="Times New Roman" w:hAnsi="Times New Roman" w:cs="Times New Roman"/>
          <w:sz w:val="24"/>
          <w:szCs w:val="24"/>
        </w:rPr>
        <w:t xml:space="preserve">местной администрации </w:t>
      </w:r>
      <w:r w:rsidRPr="00167D06">
        <w:rPr>
          <w:rFonts w:ascii="Times New Roman" w:hAnsi="Times New Roman" w:cs="Times New Roman"/>
          <w:sz w:val="24"/>
          <w:szCs w:val="24"/>
        </w:rPr>
        <w:t xml:space="preserve">муниципального образования </w:t>
      </w:r>
      <w:r w:rsidR="00455986">
        <w:rPr>
          <w:rFonts w:ascii="Times New Roman" w:hAnsi="Times New Roman" w:cs="Times New Roman"/>
          <w:sz w:val="24"/>
          <w:szCs w:val="24"/>
        </w:rPr>
        <w:t>Низинское</w:t>
      </w:r>
      <w:r w:rsidRPr="00167D06">
        <w:rPr>
          <w:rFonts w:ascii="Times New Roman" w:hAnsi="Times New Roman" w:cs="Times New Roman"/>
          <w:sz w:val="24"/>
          <w:szCs w:val="24"/>
        </w:rPr>
        <w:t xml:space="preserve"> сельское поселение или специально уполномоченными должностными лицами местной администрации муниципального образования </w:t>
      </w:r>
      <w:r w:rsidR="00455986">
        <w:rPr>
          <w:rFonts w:ascii="Times New Roman" w:hAnsi="Times New Roman" w:cs="Times New Roman"/>
          <w:sz w:val="24"/>
          <w:szCs w:val="24"/>
        </w:rPr>
        <w:t>Низинское</w:t>
      </w:r>
      <w:r w:rsidRPr="00167D06">
        <w:rPr>
          <w:rFonts w:ascii="Times New Roman" w:hAnsi="Times New Roman" w:cs="Times New Roman"/>
          <w:sz w:val="24"/>
          <w:szCs w:val="24"/>
        </w:rPr>
        <w:t xml:space="preserve"> сельское поселение (далее – должностные лица).</w:t>
      </w:r>
      <w:r w:rsidRPr="002D620E">
        <w:rPr>
          <w:rFonts w:ascii="Times New Roman" w:hAnsi="Times New Roman" w:cs="Times New Roman"/>
          <w:sz w:val="24"/>
          <w:szCs w:val="24"/>
        </w:rPr>
        <w:t xml:space="preserve"> </w:t>
      </w:r>
      <w:proofErr w:type="gramEnd"/>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Должностные лица, осуществляющие работу по оказанию муниципальной услуги, считаются уполномоченными лицами, исполняют обязанности в объеме, установленном их должностными инструкциями, и несут ответственность, установленную законодательством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При оказании муниципальной услуги, в целях получения документов и информации, необходимых для принятия решения, должностные лица осуществляют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FC5616" w:rsidRPr="002D620E" w:rsidRDefault="00FC5616" w:rsidP="00FC5616">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 xml:space="preserve">1.3. Предоставление муниципальной услуги осуществляется в соответствии </w:t>
      </w:r>
      <w:proofErr w:type="gramStart"/>
      <w:r w:rsidRPr="002D620E">
        <w:rPr>
          <w:rFonts w:ascii="Times New Roman" w:hAnsi="Times New Roman" w:cs="Times New Roman"/>
          <w:b/>
          <w:sz w:val="24"/>
          <w:szCs w:val="24"/>
        </w:rPr>
        <w:t>с</w:t>
      </w:r>
      <w:proofErr w:type="gramEnd"/>
      <w:r w:rsidRPr="002D620E">
        <w:rPr>
          <w:rFonts w:ascii="Times New Roman" w:hAnsi="Times New Roman" w:cs="Times New Roman"/>
          <w:b/>
          <w:sz w:val="24"/>
          <w:szCs w:val="24"/>
        </w:rPr>
        <w:t>:</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Конституцией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Гражданским кодексом Российской Федерации (далее – Кодекс);</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Налоговым Кодексом Российской Федерации;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Федеральным законом от 06.10.2003 г. № 131-ФЗ «Об общих принципах организации местного самоуправления в Российской Федерации» (в действующей редакции);</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Федеральным законом от 02.05.2006 г. № 59-ФЗ «О порядке рассмотрения обращений граждан Российской Федерации»;</w:t>
      </w:r>
    </w:p>
    <w:p w:rsidR="00FC5616"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Основ законодательства Российской Федерации о нотариате от 11 февраля 1993 г. № 4462-1 (далее - Основы);</w:t>
      </w:r>
    </w:p>
    <w:p w:rsidR="00B11C6E" w:rsidRPr="00B11C6E" w:rsidRDefault="00B11C6E" w:rsidP="00FC5616">
      <w:pP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Федеральным законом </w:t>
      </w:r>
      <w:r w:rsidRPr="00B11C6E">
        <w:rPr>
          <w:rFonts w:ascii="Times New Roman" w:hAnsi="Times New Roman" w:cs="Times New Roman"/>
          <w:sz w:val="24"/>
          <w:szCs w:val="24"/>
        </w:rPr>
        <w:t>от 26.07.2019 года №226-ФЗ «О</w:t>
      </w:r>
      <w:r w:rsidRPr="00B11C6E">
        <w:rPr>
          <w:rStyle w:val="blk"/>
          <w:rFonts w:ascii="Times New Roman" w:hAnsi="Times New Roman" w:cs="Times New Roman"/>
          <w:bCs/>
          <w:sz w:val="24"/>
          <w:szCs w:val="24"/>
        </w:rPr>
        <w:t xml:space="preserve"> </w:t>
      </w:r>
      <w:r w:rsidRPr="00B11C6E">
        <w:rPr>
          <w:rStyle w:val="blk"/>
          <w:rFonts w:ascii="Times New Roman" w:hAnsi="Times New Roman" w:cs="Times New Roman"/>
          <w:bCs/>
          <w:color w:val="333333"/>
          <w:sz w:val="24"/>
          <w:szCs w:val="24"/>
        </w:rPr>
        <w:t>внесении изменений в основы законодательства Российской Федерации о нотариате</w:t>
      </w:r>
      <w:r w:rsidRPr="00B11C6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Приказом Минюста России от 0</w:t>
      </w:r>
      <w:r w:rsidR="003C4254">
        <w:rPr>
          <w:rFonts w:ascii="Times New Roman" w:hAnsi="Times New Roman" w:cs="Times New Roman"/>
          <w:sz w:val="24"/>
          <w:szCs w:val="24"/>
        </w:rPr>
        <w:t>7</w:t>
      </w:r>
      <w:r w:rsidRPr="002D620E">
        <w:rPr>
          <w:rFonts w:ascii="Times New Roman" w:hAnsi="Times New Roman" w:cs="Times New Roman"/>
          <w:sz w:val="24"/>
          <w:szCs w:val="24"/>
        </w:rPr>
        <w:t>.0</w:t>
      </w:r>
      <w:r w:rsidR="003C4254">
        <w:rPr>
          <w:rFonts w:ascii="Times New Roman" w:hAnsi="Times New Roman" w:cs="Times New Roman"/>
          <w:sz w:val="24"/>
          <w:szCs w:val="24"/>
        </w:rPr>
        <w:t>2</w:t>
      </w:r>
      <w:r w:rsidRPr="002D620E">
        <w:rPr>
          <w:rFonts w:ascii="Times New Roman" w:hAnsi="Times New Roman" w:cs="Times New Roman"/>
          <w:sz w:val="24"/>
          <w:szCs w:val="24"/>
        </w:rPr>
        <w:t>.20</w:t>
      </w:r>
      <w:r w:rsidR="003C4254">
        <w:rPr>
          <w:rFonts w:ascii="Times New Roman" w:hAnsi="Times New Roman" w:cs="Times New Roman"/>
          <w:sz w:val="24"/>
          <w:szCs w:val="24"/>
        </w:rPr>
        <w:t>20</w:t>
      </w:r>
      <w:r w:rsidRPr="002D620E">
        <w:rPr>
          <w:rFonts w:ascii="Times New Roman" w:hAnsi="Times New Roman" w:cs="Times New Roman"/>
          <w:sz w:val="24"/>
          <w:szCs w:val="24"/>
        </w:rPr>
        <w:t xml:space="preserve"> № </w:t>
      </w:r>
      <w:r w:rsidR="003C4254">
        <w:rPr>
          <w:rFonts w:ascii="Times New Roman" w:hAnsi="Times New Roman" w:cs="Times New Roman"/>
          <w:sz w:val="24"/>
          <w:szCs w:val="24"/>
        </w:rPr>
        <w:t>16</w:t>
      </w:r>
      <w:r w:rsidRPr="002D620E">
        <w:rPr>
          <w:rFonts w:ascii="Times New Roman" w:hAnsi="Times New Roman" w:cs="Times New Roman"/>
          <w:sz w:val="24"/>
          <w:szCs w:val="24"/>
        </w:rPr>
        <w:t xml:space="preserve"> "Об утверждении Инструкции о порядке совершения нотариальных действий </w:t>
      </w:r>
      <w:r w:rsidR="003C4254">
        <w:rPr>
          <w:rFonts w:ascii="Times New Roman" w:hAnsi="Times New Roman" w:cs="Times New Roman"/>
          <w:sz w:val="24"/>
          <w:szCs w:val="24"/>
        </w:rPr>
        <w:t xml:space="preserve">должностными лицами </w:t>
      </w:r>
      <w:r w:rsidRPr="002D620E">
        <w:rPr>
          <w:rFonts w:ascii="Times New Roman" w:hAnsi="Times New Roman" w:cs="Times New Roman"/>
          <w:sz w:val="24"/>
          <w:szCs w:val="24"/>
        </w:rPr>
        <w:t>местного самоуправления</w:t>
      </w:r>
      <w:r w:rsidR="003C4254">
        <w:rPr>
          <w:rFonts w:ascii="Times New Roman" w:hAnsi="Times New Roman" w:cs="Times New Roman"/>
          <w:sz w:val="24"/>
          <w:szCs w:val="24"/>
        </w:rPr>
        <w:t>"</w:t>
      </w:r>
      <w:r w:rsidRPr="002D620E">
        <w:rPr>
          <w:rFonts w:ascii="Times New Roman" w:hAnsi="Times New Roman" w:cs="Times New Roman"/>
          <w:sz w:val="24"/>
          <w:szCs w:val="24"/>
        </w:rPr>
        <w:t xml:space="preserve"> (далее – Инструкция); </w:t>
      </w:r>
    </w:p>
    <w:p w:rsidR="00FC5616" w:rsidRPr="002D620E" w:rsidRDefault="00FC5616" w:rsidP="007B7F73">
      <w:pPr>
        <w:ind w:firstLine="540"/>
        <w:jc w:val="both"/>
        <w:rPr>
          <w:rFonts w:ascii="Times New Roman" w:hAnsi="Times New Roman" w:cs="Times New Roman"/>
          <w:sz w:val="24"/>
          <w:szCs w:val="24"/>
        </w:rPr>
      </w:pPr>
      <w:r w:rsidRPr="002D620E">
        <w:rPr>
          <w:rFonts w:ascii="Times New Roman" w:hAnsi="Times New Roman" w:cs="Times New Roman"/>
          <w:sz w:val="24"/>
          <w:szCs w:val="24"/>
        </w:rPr>
        <w:t>- Приказом Министерства юстиции Российской Федерации от 16.04.2014 г. № 78 «Об утверждении правил нотариального делопроизводства»;</w:t>
      </w:r>
    </w:p>
    <w:p w:rsidR="00FC5616" w:rsidRDefault="00FC5616" w:rsidP="007B7F73">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Приказом Министерства юстиции Российской Федерации от </w:t>
      </w:r>
      <w:r w:rsidR="007155E8">
        <w:rPr>
          <w:rFonts w:ascii="Times New Roman" w:hAnsi="Times New Roman" w:cs="Times New Roman"/>
          <w:sz w:val="24"/>
          <w:szCs w:val="24"/>
        </w:rPr>
        <w:t>30</w:t>
      </w:r>
      <w:r w:rsidRPr="002D620E">
        <w:rPr>
          <w:rFonts w:ascii="Times New Roman" w:hAnsi="Times New Roman" w:cs="Times New Roman"/>
          <w:sz w:val="24"/>
          <w:szCs w:val="24"/>
        </w:rPr>
        <w:t>.0</w:t>
      </w:r>
      <w:r w:rsidR="007155E8">
        <w:rPr>
          <w:rFonts w:ascii="Times New Roman" w:hAnsi="Times New Roman" w:cs="Times New Roman"/>
          <w:sz w:val="24"/>
          <w:szCs w:val="24"/>
        </w:rPr>
        <w:t>9</w:t>
      </w:r>
      <w:r w:rsidRPr="002D620E">
        <w:rPr>
          <w:rFonts w:ascii="Times New Roman" w:hAnsi="Times New Roman" w:cs="Times New Roman"/>
          <w:sz w:val="24"/>
          <w:szCs w:val="24"/>
        </w:rPr>
        <w:t>.20</w:t>
      </w:r>
      <w:r w:rsidR="007155E8">
        <w:rPr>
          <w:rFonts w:ascii="Times New Roman" w:hAnsi="Times New Roman" w:cs="Times New Roman"/>
          <w:sz w:val="24"/>
          <w:szCs w:val="24"/>
        </w:rPr>
        <w:t>20</w:t>
      </w:r>
      <w:r w:rsidRPr="002D620E">
        <w:rPr>
          <w:rFonts w:ascii="Times New Roman" w:hAnsi="Times New Roman" w:cs="Times New Roman"/>
          <w:sz w:val="24"/>
          <w:szCs w:val="24"/>
        </w:rPr>
        <w:t xml:space="preserve"> г. № </w:t>
      </w:r>
      <w:r w:rsidR="007155E8">
        <w:rPr>
          <w:rFonts w:ascii="Times New Roman" w:hAnsi="Times New Roman" w:cs="Times New Roman"/>
          <w:sz w:val="24"/>
          <w:szCs w:val="24"/>
        </w:rPr>
        <w:t>225</w:t>
      </w:r>
      <w:r w:rsidRPr="002D620E">
        <w:rPr>
          <w:rFonts w:ascii="Times New Roman" w:hAnsi="Times New Roman" w:cs="Times New Roman"/>
          <w:sz w:val="24"/>
          <w:szCs w:val="24"/>
        </w:rPr>
        <w:t xml:space="preserve"> «Об утверждении порядка ведения реестров единой информационной системы нотариата</w:t>
      </w:r>
      <w:r w:rsidR="007155E8">
        <w:rPr>
          <w:rFonts w:ascii="Times New Roman" w:hAnsi="Times New Roman" w:cs="Times New Roman"/>
          <w:sz w:val="24"/>
          <w:szCs w:val="24"/>
        </w:rPr>
        <w:t>, внесения в них сведений, в том числе порядка исправления допущенных в таких реестрах технических ошибок</w:t>
      </w:r>
      <w:r w:rsidRPr="002D620E">
        <w:rPr>
          <w:rFonts w:ascii="Times New Roman" w:hAnsi="Times New Roman" w:cs="Times New Roman"/>
          <w:sz w:val="24"/>
          <w:szCs w:val="24"/>
        </w:rPr>
        <w:t>»;</w:t>
      </w:r>
    </w:p>
    <w:p w:rsidR="00FC5616" w:rsidRPr="002D620E" w:rsidRDefault="00FC5616" w:rsidP="00FC5616">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Уставом МО </w:t>
      </w:r>
      <w:r w:rsidR="00B11C6E">
        <w:rPr>
          <w:rFonts w:ascii="Times New Roman" w:hAnsi="Times New Roman" w:cs="Times New Roman"/>
          <w:sz w:val="24"/>
          <w:szCs w:val="24"/>
        </w:rPr>
        <w:t>Низинское</w:t>
      </w:r>
      <w:r w:rsidR="007B7F73" w:rsidRPr="002D620E">
        <w:rPr>
          <w:rFonts w:ascii="Times New Roman" w:hAnsi="Times New Roman" w:cs="Times New Roman"/>
          <w:sz w:val="24"/>
          <w:szCs w:val="24"/>
        </w:rPr>
        <w:t xml:space="preserve"> </w:t>
      </w:r>
      <w:r w:rsidRPr="002D620E">
        <w:rPr>
          <w:rFonts w:ascii="Times New Roman" w:hAnsi="Times New Roman" w:cs="Times New Roman"/>
          <w:sz w:val="24"/>
          <w:szCs w:val="24"/>
        </w:rPr>
        <w:t xml:space="preserve"> сельское  поселение (в действующей редакции).</w:t>
      </w:r>
    </w:p>
    <w:p w:rsidR="007B7F73" w:rsidRPr="002D620E" w:rsidRDefault="007B7F73" w:rsidP="007B7F73">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1.4. Описание результатов предоставления  муниципальной услуги</w:t>
      </w:r>
    </w:p>
    <w:p w:rsidR="007B7F73" w:rsidRPr="002D620E" w:rsidRDefault="007B7F73" w:rsidP="007B7F73">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Результатом предоставления муниципальной услуги являются:</w:t>
      </w:r>
    </w:p>
    <w:p w:rsidR="007B7F73" w:rsidRPr="00C027F4" w:rsidRDefault="007B7F73" w:rsidP="00C027F4">
      <w:pPr>
        <w:pStyle w:val="ab"/>
        <w:numPr>
          <w:ilvl w:val="0"/>
          <w:numId w:val="9"/>
        </w:numPr>
        <w:autoSpaceDE w:val="0"/>
        <w:autoSpaceDN w:val="0"/>
        <w:adjustRightInd w:val="0"/>
        <w:ind w:left="-142" w:firstLine="142"/>
        <w:jc w:val="both"/>
        <w:outlineLvl w:val="1"/>
        <w:rPr>
          <w:rFonts w:ascii="Times New Roman" w:hAnsi="Times New Roman" w:cs="Times New Roman"/>
          <w:sz w:val="24"/>
          <w:szCs w:val="24"/>
        </w:rPr>
      </w:pPr>
      <w:r w:rsidRPr="00C027F4">
        <w:rPr>
          <w:rFonts w:ascii="Times New Roman" w:hAnsi="Times New Roman" w:cs="Times New Roman"/>
          <w:sz w:val="24"/>
          <w:szCs w:val="24"/>
        </w:rPr>
        <w:t xml:space="preserve">нотариальное удостоверение доверенностей, </w:t>
      </w:r>
      <w:r w:rsidR="00B11C6E" w:rsidRPr="00C027F4">
        <w:rPr>
          <w:rFonts w:ascii="Times New Roman" w:hAnsi="Times New Roman" w:cs="Times New Roman"/>
          <w:sz w:val="24"/>
          <w:szCs w:val="24"/>
        </w:rPr>
        <w:t>кроме доверенностей на распоряжение недвижимым имуществом;</w:t>
      </w:r>
    </w:p>
    <w:p w:rsidR="007B7F73" w:rsidRPr="00C027F4" w:rsidRDefault="007B7F73" w:rsidP="00C027F4">
      <w:pPr>
        <w:pStyle w:val="ab"/>
        <w:numPr>
          <w:ilvl w:val="0"/>
          <w:numId w:val="9"/>
        </w:numPr>
        <w:autoSpaceDE w:val="0"/>
        <w:autoSpaceDN w:val="0"/>
        <w:adjustRightInd w:val="0"/>
        <w:ind w:left="-142" w:firstLine="142"/>
        <w:jc w:val="both"/>
        <w:outlineLvl w:val="1"/>
        <w:rPr>
          <w:rFonts w:ascii="Times New Roman" w:hAnsi="Times New Roman" w:cs="Times New Roman"/>
          <w:sz w:val="24"/>
          <w:szCs w:val="24"/>
        </w:rPr>
      </w:pPr>
      <w:r w:rsidRPr="00C027F4">
        <w:rPr>
          <w:rFonts w:ascii="Times New Roman" w:hAnsi="Times New Roman" w:cs="Times New Roman"/>
          <w:sz w:val="24"/>
          <w:szCs w:val="24"/>
        </w:rPr>
        <w:t>свидетельствование верности копий документов и выписок из них;</w:t>
      </w:r>
    </w:p>
    <w:p w:rsidR="007B7F73" w:rsidRPr="00C027F4" w:rsidRDefault="007B7F73" w:rsidP="00C027F4">
      <w:pPr>
        <w:pStyle w:val="ab"/>
        <w:numPr>
          <w:ilvl w:val="0"/>
          <w:numId w:val="9"/>
        </w:numPr>
        <w:autoSpaceDE w:val="0"/>
        <w:autoSpaceDN w:val="0"/>
        <w:adjustRightInd w:val="0"/>
        <w:ind w:left="-142" w:firstLine="142"/>
        <w:jc w:val="both"/>
        <w:outlineLvl w:val="1"/>
        <w:rPr>
          <w:rFonts w:ascii="Times New Roman" w:hAnsi="Times New Roman" w:cs="Times New Roman"/>
          <w:sz w:val="24"/>
          <w:szCs w:val="24"/>
        </w:rPr>
      </w:pPr>
      <w:r w:rsidRPr="00C027F4">
        <w:rPr>
          <w:rFonts w:ascii="Times New Roman" w:hAnsi="Times New Roman" w:cs="Times New Roman"/>
          <w:sz w:val="24"/>
          <w:szCs w:val="24"/>
        </w:rPr>
        <w:t>свидетельствование подлинности подписи на документах;</w:t>
      </w:r>
    </w:p>
    <w:p w:rsidR="007B7F73" w:rsidRPr="00C027F4" w:rsidRDefault="007B7F73" w:rsidP="00C027F4">
      <w:pPr>
        <w:pStyle w:val="ab"/>
        <w:numPr>
          <w:ilvl w:val="0"/>
          <w:numId w:val="9"/>
        </w:numPr>
        <w:autoSpaceDE w:val="0"/>
        <w:autoSpaceDN w:val="0"/>
        <w:adjustRightInd w:val="0"/>
        <w:ind w:left="-142" w:firstLine="142"/>
        <w:jc w:val="both"/>
        <w:outlineLvl w:val="1"/>
        <w:rPr>
          <w:rFonts w:ascii="Times New Roman" w:hAnsi="Times New Roman" w:cs="Times New Roman"/>
          <w:sz w:val="24"/>
          <w:szCs w:val="24"/>
        </w:rPr>
      </w:pPr>
      <w:r w:rsidRPr="00C027F4">
        <w:rPr>
          <w:rFonts w:ascii="Times New Roman" w:hAnsi="Times New Roman" w:cs="Times New Roman"/>
          <w:sz w:val="24"/>
          <w:szCs w:val="24"/>
        </w:rPr>
        <w:t xml:space="preserve">принятие мер по охране наследственного имущества </w:t>
      </w:r>
      <w:r w:rsidR="00B11C6E" w:rsidRPr="00C027F4">
        <w:rPr>
          <w:rFonts w:ascii="Times New Roman" w:hAnsi="Times New Roman" w:cs="Times New Roman"/>
          <w:sz w:val="24"/>
          <w:szCs w:val="24"/>
        </w:rPr>
        <w:t>путем производства описи наследственного имущ</w:t>
      </w:r>
      <w:r w:rsidR="00B75BA5" w:rsidRPr="00C027F4">
        <w:rPr>
          <w:rFonts w:ascii="Times New Roman" w:hAnsi="Times New Roman" w:cs="Times New Roman"/>
          <w:sz w:val="24"/>
          <w:szCs w:val="24"/>
        </w:rPr>
        <w:t>ества</w:t>
      </w:r>
      <w:r w:rsidR="00E37AB1" w:rsidRPr="00C027F4">
        <w:rPr>
          <w:rFonts w:ascii="Times New Roman" w:hAnsi="Times New Roman" w:cs="Times New Roman"/>
          <w:sz w:val="24"/>
          <w:szCs w:val="24"/>
        </w:rPr>
        <w:t>;</w:t>
      </w:r>
    </w:p>
    <w:p w:rsidR="007B7F73" w:rsidRPr="00C027F4" w:rsidRDefault="007B7F73" w:rsidP="00C027F4">
      <w:pPr>
        <w:pStyle w:val="ab"/>
        <w:numPr>
          <w:ilvl w:val="0"/>
          <w:numId w:val="9"/>
        </w:numPr>
        <w:autoSpaceDE w:val="0"/>
        <w:autoSpaceDN w:val="0"/>
        <w:adjustRightInd w:val="0"/>
        <w:ind w:left="-142" w:firstLine="142"/>
        <w:jc w:val="both"/>
        <w:rPr>
          <w:rFonts w:ascii="Times New Roman" w:hAnsi="Times New Roman" w:cs="Times New Roman"/>
          <w:sz w:val="24"/>
          <w:szCs w:val="24"/>
        </w:rPr>
      </w:pPr>
      <w:r w:rsidRPr="00C027F4">
        <w:rPr>
          <w:rFonts w:ascii="Times New Roman" w:hAnsi="Times New Roman" w:cs="Times New Roman"/>
          <w:sz w:val="24"/>
          <w:szCs w:val="24"/>
        </w:rPr>
        <w:t>удостоверение сведений о лицах в случаях, предусмотренных законодательством Российской Федерации;</w:t>
      </w:r>
    </w:p>
    <w:p w:rsidR="007B7F73" w:rsidRPr="00C027F4" w:rsidRDefault="007B7F73" w:rsidP="00C027F4">
      <w:pPr>
        <w:pStyle w:val="ab"/>
        <w:numPr>
          <w:ilvl w:val="0"/>
          <w:numId w:val="9"/>
        </w:numPr>
        <w:autoSpaceDE w:val="0"/>
        <w:autoSpaceDN w:val="0"/>
        <w:adjustRightInd w:val="0"/>
        <w:ind w:left="-142" w:firstLine="142"/>
        <w:jc w:val="both"/>
        <w:rPr>
          <w:rFonts w:ascii="Times New Roman" w:hAnsi="Times New Roman" w:cs="Times New Roman"/>
          <w:sz w:val="24"/>
          <w:szCs w:val="24"/>
        </w:rPr>
      </w:pPr>
      <w:r w:rsidRPr="00C027F4">
        <w:rPr>
          <w:rFonts w:ascii="Times New Roman" w:hAnsi="Times New Roman" w:cs="Times New Roman"/>
          <w:sz w:val="24"/>
          <w:szCs w:val="24"/>
        </w:rPr>
        <w:t>удостоверение факта нахождения гражданина в живых;</w:t>
      </w:r>
    </w:p>
    <w:p w:rsidR="007B7F73" w:rsidRPr="00C027F4" w:rsidRDefault="007B7F73" w:rsidP="00C027F4">
      <w:pPr>
        <w:pStyle w:val="ab"/>
        <w:numPr>
          <w:ilvl w:val="0"/>
          <w:numId w:val="9"/>
        </w:numPr>
        <w:autoSpaceDE w:val="0"/>
        <w:autoSpaceDN w:val="0"/>
        <w:adjustRightInd w:val="0"/>
        <w:ind w:left="-142" w:firstLine="142"/>
        <w:jc w:val="both"/>
        <w:rPr>
          <w:rFonts w:ascii="Times New Roman" w:hAnsi="Times New Roman" w:cs="Times New Roman"/>
          <w:sz w:val="24"/>
          <w:szCs w:val="24"/>
        </w:rPr>
      </w:pPr>
      <w:r w:rsidRPr="00C027F4">
        <w:rPr>
          <w:rFonts w:ascii="Times New Roman" w:hAnsi="Times New Roman" w:cs="Times New Roman"/>
          <w:sz w:val="24"/>
          <w:szCs w:val="24"/>
        </w:rPr>
        <w:t xml:space="preserve">удостоверение тождественности собственноручной подписи инвалида по зрению, проживающего на территории МО </w:t>
      </w:r>
      <w:r w:rsidR="00B75BA5" w:rsidRPr="00C027F4">
        <w:rPr>
          <w:rFonts w:ascii="Times New Roman" w:hAnsi="Times New Roman" w:cs="Times New Roman"/>
          <w:sz w:val="24"/>
          <w:szCs w:val="24"/>
        </w:rPr>
        <w:t>Низинское</w:t>
      </w:r>
      <w:r w:rsidRPr="00C027F4">
        <w:rPr>
          <w:rFonts w:ascii="Times New Roman" w:hAnsi="Times New Roman" w:cs="Times New Roman"/>
          <w:sz w:val="24"/>
          <w:szCs w:val="24"/>
        </w:rPr>
        <w:t xml:space="preserve"> сельское поселение, с факсимильным воспроизведением его собственноручной подписи;</w:t>
      </w:r>
    </w:p>
    <w:p w:rsidR="007B7F73" w:rsidRPr="00C027F4" w:rsidRDefault="007B7F73" w:rsidP="00C027F4">
      <w:pPr>
        <w:pStyle w:val="ab"/>
        <w:numPr>
          <w:ilvl w:val="0"/>
          <w:numId w:val="9"/>
        </w:numPr>
        <w:autoSpaceDE w:val="0"/>
        <w:autoSpaceDN w:val="0"/>
        <w:adjustRightInd w:val="0"/>
        <w:ind w:left="-142" w:firstLine="142"/>
        <w:jc w:val="both"/>
        <w:rPr>
          <w:rFonts w:ascii="Times New Roman" w:hAnsi="Times New Roman" w:cs="Times New Roman"/>
          <w:sz w:val="24"/>
          <w:szCs w:val="24"/>
        </w:rPr>
      </w:pPr>
      <w:r w:rsidRPr="00C027F4">
        <w:rPr>
          <w:rFonts w:ascii="Times New Roman" w:hAnsi="Times New Roman" w:cs="Times New Roman"/>
          <w:sz w:val="24"/>
          <w:szCs w:val="24"/>
        </w:rPr>
        <w:t>удостоверение факта нахождения гражданина в определенном месте;</w:t>
      </w:r>
    </w:p>
    <w:p w:rsidR="007B7F73" w:rsidRPr="00C027F4" w:rsidRDefault="007B7F73" w:rsidP="00C027F4">
      <w:pPr>
        <w:pStyle w:val="ab"/>
        <w:numPr>
          <w:ilvl w:val="0"/>
          <w:numId w:val="9"/>
        </w:numPr>
        <w:autoSpaceDE w:val="0"/>
        <w:autoSpaceDN w:val="0"/>
        <w:adjustRightInd w:val="0"/>
        <w:ind w:left="-142" w:firstLine="142"/>
        <w:jc w:val="both"/>
        <w:rPr>
          <w:rFonts w:ascii="Times New Roman" w:hAnsi="Times New Roman" w:cs="Times New Roman"/>
          <w:sz w:val="24"/>
          <w:szCs w:val="24"/>
        </w:rPr>
      </w:pPr>
      <w:r w:rsidRPr="00C027F4">
        <w:rPr>
          <w:rFonts w:ascii="Times New Roman" w:hAnsi="Times New Roman" w:cs="Times New Roman"/>
          <w:sz w:val="24"/>
          <w:szCs w:val="24"/>
        </w:rPr>
        <w:t>удостоверение тождественности гражданина с лицом, изображенным на фотографии;</w:t>
      </w:r>
    </w:p>
    <w:p w:rsidR="007B7F73" w:rsidRPr="00C027F4" w:rsidRDefault="007B7F73" w:rsidP="00C027F4">
      <w:pPr>
        <w:pStyle w:val="ab"/>
        <w:numPr>
          <w:ilvl w:val="0"/>
          <w:numId w:val="9"/>
        </w:numPr>
        <w:autoSpaceDE w:val="0"/>
        <w:autoSpaceDN w:val="0"/>
        <w:adjustRightInd w:val="0"/>
        <w:ind w:left="-142" w:firstLine="142"/>
        <w:jc w:val="both"/>
        <w:rPr>
          <w:rFonts w:ascii="Times New Roman" w:hAnsi="Times New Roman" w:cs="Times New Roman"/>
          <w:sz w:val="24"/>
          <w:szCs w:val="24"/>
        </w:rPr>
      </w:pPr>
      <w:r w:rsidRPr="00C027F4">
        <w:rPr>
          <w:rFonts w:ascii="Times New Roman" w:hAnsi="Times New Roman" w:cs="Times New Roman"/>
          <w:sz w:val="24"/>
          <w:szCs w:val="24"/>
        </w:rPr>
        <w:t>удостоверение времени предъявления документов;</w:t>
      </w:r>
    </w:p>
    <w:p w:rsidR="007B7F73" w:rsidRPr="00C027F4" w:rsidRDefault="007B7F73" w:rsidP="00C027F4">
      <w:pPr>
        <w:pStyle w:val="ab"/>
        <w:numPr>
          <w:ilvl w:val="0"/>
          <w:numId w:val="9"/>
        </w:numPr>
        <w:autoSpaceDE w:val="0"/>
        <w:autoSpaceDN w:val="0"/>
        <w:adjustRightInd w:val="0"/>
        <w:ind w:left="-142" w:firstLine="142"/>
        <w:jc w:val="both"/>
        <w:rPr>
          <w:rFonts w:ascii="Times New Roman" w:hAnsi="Times New Roman" w:cs="Times New Roman"/>
          <w:sz w:val="24"/>
          <w:szCs w:val="24"/>
        </w:rPr>
      </w:pPr>
      <w:r w:rsidRPr="00C027F4">
        <w:rPr>
          <w:rFonts w:ascii="Times New Roman" w:hAnsi="Times New Roman" w:cs="Times New Roman"/>
          <w:sz w:val="24"/>
          <w:szCs w:val="24"/>
        </w:rPr>
        <w:t xml:space="preserve">удостоверение равнозначности </w:t>
      </w:r>
      <w:proofErr w:type="gramStart"/>
      <w:r w:rsidRPr="00C027F4">
        <w:rPr>
          <w:rFonts w:ascii="Times New Roman" w:hAnsi="Times New Roman" w:cs="Times New Roman"/>
          <w:sz w:val="24"/>
          <w:szCs w:val="24"/>
        </w:rPr>
        <w:t>электронного</w:t>
      </w:r>
      <w:proofErr w:type="gramEnd"/>
      <w:r w:rsidRPr="00C027F4">
        <w:rPr>
          <w:rFonts w:ascii="Times New Roman" w:hAnsi="Times New Roman" w:cs="Times New Roman"/>
          <w:sz w:val="24"/>
          <w:szCs w:val="24"/>
        </w:rPr>
        <w:t xml:space="preserve"> документа документу на бумажном носителе;</w:t>
      </w:r>
    </w:p>
    <w:p w:rsidR="007B7F73" w:rsidRPr="00C027F4" w:rsidRDefault="007B7F73" w:rsidP="00C027F4">
      <w:pPr>
        <w:pStyle w:val="ab"/>
        <w:numPr>
          <w:ilvl w:val="0"/>
          <w:numId w:val="9"/>
        </w:numPr>
        <w:autoSpaceDE w:val="0"/>
        <w:autoSpaceDN w:val="0"/>
        <w:adjustRightInd w:val="0"/>
        <w:ind w:left="-142" w:firstLine="142"/>
        <w:jc w:val="both"/>
        <w:outlineLvl w:val="1"/>
        <w:rPr>
          <w:rFonts w:ascii="Times New Roman" w:hAnsi="Times New Roman" w:cs="Times New Roman"/>
          <w:sz w:val="24"/>
          <w:szCs w:val="24"/>
        </w:rPr>
      </w:pPr>
      <w:r w:rsidRPr="00C027F4">
        <w:rPr>
          <w:rFonts w:ascii="Times New Roman" w:hAnsi="Times New Roman" w:cs="Times New Roman"/>
          <w:sz w:val="24"/>
          <w:szCs w:val="24"/>
        </w:rPr>
        <w:t>удостоверение равнозначности документа на бумажном носителе электронному документу.</w:t>
      </w:r>
    </w:p>
    <w:p w:rsidR="007B7F73" w:rsidRPr="002D620E" w:rsidRDefault="007B7F73" w:rsidP="007B7F73">
      <w:pPr>
        <w:jc w:val="center"/>
        <w:rPr>
          <w:rFonts w:ascii="Times New Roman" w:hAnsi="Times New Roman" w:cs="Times New Roman"/>
          <w:b/>
          <w:sz w:val="24"/>
          <w:szCs w:val="24"/>
        </w:rPr>
      </w:pPr>
      <w:r w:rsidRPr="002D620E">
        <w:rPr>
          <w:rFonts w:ascii="Times New Roman" w:hAnsi="Times New Roman" w:cs="Times New Roman"/>
          <w:b/>
          <w:sz w:val="24"/>
          <w:szCs w:val="24"/>
        </w:rPr>
        <w:t>1.5. Получатели муниципальной услуги</w:t>
      </w:r>
    </w:p>
    <w:p w:rsidR="007B7F73" w:rsidRPr="002D620E" w:rsidRDefault="007B7F73" w:rsidP="007B7F73">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Получателями муниципальной услуги являются физические, юридические лица, либо их уполномоченные представители, обратившиеся в местную администрацию МО </w:t>
      </w:r>
      <w:r w:rsidR="00B75BA5">
        <w:rPr>
          <w:rFonts w:ascii="Times New Roman" w:hAnsi="Times New Roman" w:cs="Times New Roman"/>
          <w:sz w:val="24"/>
          <w:szCs w:val="24"/>
        </w:rPr>
        <w:t>Низинское</w:t>
      </w:r>
      <w:r w:rsidRPr="002D620E">
        <w:rPr>
          <w:rFonts w:ascii="Times New Roman" w:hAnsi="Times New Roman" w:cs="Times New Roman"/>
          <w:sz w:val="24"/>
          <w:szCs w:val="24"/>
        </w:rPr>
        <w:t xml:space="preserve"> сельское поселение за совершением нотариального действия, указанного в пункте 1.4 настоящего административного регламента и зарегистрированные по месту жительства или месту пребывания на территории МО </w:t>
      </w:r>
      <w:r w:rsidR="00B75BA5">
        <w:rPr>
          <w:rFonts w:ascii="Times New Roman" w:hAnsi="Times New Roman" w:cs="Times New Roman"/>
          <w:sz w:val="24"/>
          <w:szCs w:val="24"/>
        </w:rPr>
        <w:t>Низинское</w:t>
      </w:r>
      <w:r w:rsidRPr="002D620E">
        <w:rPr>
          <w:rFonts w:ascii="Times New Roman" w:hAnsi="Times New Roman" w:cs="Times New Roman"/>
          <w:sz w:val="24"/>
          <w:szCs w:val="24"/>
        </w:rPr>
        <w:t xml:space="preserve"> сельское поселение (далее – заявители).</w:t>
      </w:r>
    </w:p>
    <w:p w:rsidR="007B7F73" w:rsidRPr="002D620E" w:rsidRDefault="007B7F73" w:rsidP="007B7F73">
      <w:pPr>
        <w:jc w:val="both"/>
        <w:rPr>
          <w:rFonts w:ascii="Times New Roman" w:hAnsi="Times New Roman" w:cs="Times New Roman"/>
          <w:b/>
          <w:bCs/>
          <w:sz w:val="24"/>
          <w:szCs w:val="24"/>
        </w:rPr>
      </w:pPr>
    </w:p>
    <w:p w:rsidR="00316EFF" w:rsidRPr="002D620E" w:rsidRDefault="00316EFF" w:rsidP="00740C3A">
      <w:pPr>
        <w:ind w:firstLine="709"/>
        <w:jc w:val="center"/>
        <w:rPr>
          <w:rFonts w:ascii="Times New Roman" w:hAnsi="Times New Roman" w:cs="Times New Roman"/>
          <w:b/>
          <w:sz w:val="24"/>
          <w:szCs w:val="24"/>
        </w:rPr>
      </w:pPr>
      <w:r w:rsidRPr="002D620E">
        <w:rPr>
          <w:rFonts w:ascii="Times New Roman" w:hAnsi="Times New Roman" w:cs="Times New Roman"/>
          <w:b/>
          <w:sz w:val="24"/>
          <w:szCs w:val="24"/>
        </w:rPr>
        <w:t>2. Требования к порядку предоставления муниципальной услуги.</w:t>
      </w:r>
    </w:p>
    <w:p w:rsidR="00A36C53"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b/>
          <w:sz w:val="24"/>
          <w:szCs w:val="24"/>
        </w:rPr>
        <w:t>2.1. Порядок информирования о правилах предоставления мун</w:t>
      </w:r>
      <w:r w:rsidR="00AA4550" w:rsidRPr="002D620E">
        <w:rPr>
          <w:rFonts w:ascii="Times New Roman" w:hAnsi="Times New Roman" w:cs="Times New Roman"/>
          <w:b/>
          <w:sz w:val="24"/>
          <w:szCs w:val="24"/>
        </w:rPr>
        <w:t>иципальной услуги</w:t>
      </w:r>
      <w:r w:rsidR="00AA4550" w:rsidRPr="002D620E">
        <w:rPr>
          <w:rFonts w:ascii="Times New Roman" w:hAnsi="Times New Roman" w:cs="Times New Roman"/>
          <w:sz w:val="24"/>
          <w:szCs w:val="24"/>
        </w:rPr>
        <w:t xml:space="preserve"> </w:t>
      </w:r>
    </w:p>
    <w:p w:rsidR="00316EFF" w:rsidRPr="002D620E" w:rsidRDefault="00AA455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Администрации </w:t>
      </w:r>
      <w:r w:rsidR="00316EFF" w:rsidRPr="002D620E">
        <w:rPr>
          <w:rFonts w:ascii="Times New Roman" w:hAnsi="Times New Roman" w:cs="Times New Roman"/>
          <w:sz w:val="24"/>
          <w:szCs w:val="24"/>
        </w:rPr>
        <w:t xml:space="preserve">располагается по адресу: </w:t>
      </w:r>
      <w:r w:rsidRPr="002D620E">
        <w:rPr>
          <w:rFonts w:ascii="Times New Roman" w:hAnsi="Times New Roman" w:cs="Times New Roman"/>
          <w:sz w:val="24"/>
          <w:szCs w:val="24"/>
        </w:rPr>
        <w:t>Ленинградская обла</w:t>
      </w:r>
      <w:r w:rsidR="00826CEB">
        <w:rPr>
          <w:rFonts w:ascii="Times New Roman" w:hAnsi="Times New Roman" w:cs="Times New Roman"/>
          <w:sz w:val="24"/>
          <w:szCs w:val="24"/>
        </w:rPr>
        <w:t>сть, Ломоносовский район, дер. Низино</w:t>
      </w:r>
      <w:r w:rsidRPr="002D620E">
        <w:rPr>
          <w:rFonts w:ascii="Times New Roman" w:hAnsi="Times New Roman" w:cs="Times New Roman"/>
          <w:sz w:val="24"/>
          <w:szCs w:val="24"/>
        </w:rPr>
        <w:t xml:space="preserve">, ул. </w:t>
      </w:r>
      <w:r w:rsidR="00826CEB">
        <w:rPr>
          <w:rFonts w:ascii="Times New Roman" w:hAnsi="Times New Roman" w:cs="Times New Roman"/>
          <w:sz w:val="24"/>
          <w:szCs w:val="24"/>
        </w:rPr>
        <w:t>Центральная</w:t>
      </w:r>
      <w:r w:rsidRPr="002D620E">
        <w:rPr>
          <w:rFonts w:ascii="Times New Roman" w:hAnsi="Times New Roman" w:cs="Times New Roman"/>
          <w:sz w:val="24"/>
          <w:szCs w:val="24"/>
        </w:rPr>
        <w:t>, д. 1</w:t>
      </w:r>
      <w:r w:rsidR="00826CEB">
        <w:rPr>
          <w:rFonts w:ascii="Times New Roman" w:hAnsi="Times New Roman" w:cs="Times New Roman"/>
          <w:sz w:val="24"/>
          <w:szCs w:val="24"/>
        </w:rPr>
        <w:t>Д</w:t>
      </w:r>
      <w:r w:rsidRPr="002D620E">
        <w:rPr>
          <w:rFonts w:ascii="Times New Roman" w:hAnsi="Times New Roman" w:cs="Times New Roman"/>
          <w:sz w:val="24"/>
          <w:szCs w:val="24"/>
        </w:rPr>
        <w:t>, пом. 1</w:t>
      </w:r>
      <w:r w:rsidR="00826CEB">
        <w:rPr>
          <w:rFonts w:ascii="Times New Roman" w:hAnsi="Times New Roman" w:cs="Times New Roman"/>
          <w:sz w:val="24"/>
          <w:szCs w:val="24"/>
        </w:rPr>
        <w:t>0</w:t>
      </w:r>
      <w:r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Адрес электронной почты:</w:t>
      </w:r>
      <w:r w:rsidR="00AA4550" w:rsidRPr="002D620E">
        <w:rPr>
          <w:rFonts w:ascii="Times New Roman" w:eastAsia="Times New Roman" w:hAnsi="Times New Roman" w:cs="Times New Roman"/>
          <w:sz w:val="24"/>
          <w:szCs w:val="24"/>
        </w:rPr>
        <w:t xml:space="preserve"> </w:t>
      </w:r>
      <w:r w:rsidR="00826CEB">
        <w:rPr>
          <w:rFonts w:ascii="Times New Roman" w:eastAsia="Times New Roman" w:hAnsi="Times New Roman" w:cs="Times New Roman"/>
          <w:sz w:val="24"/>
          <w:szCs w:val="24"/>
          <w:lang w:val="en-US"/>
        </w:rPr>
        <w:t>info</w:t>
      </w:r>
      <w:r w:rsidR="00826CEB" w:rsidRPr="00826CEB">
        <w:rPr>
          <w:rFonts w:ascii="Times New Roman" w:eastAsia="Times New Roman" w:hAnsi="Times New Roman" w:cs="Times New Roman"/>
          <w:sz w:val="24"/>
          <w:szCs w:val="24"/>
        </w:rPr>
        <w:t>_</w:t>
      </w:r>
      <w:r w:rsidR="00826CEB">
        <w:rPr>
          <w:rFonts w:ascii="Times New Roman" w:eastAsia="Times New Roman" w:hAnsi="Times New Roman" w:cs="Times New Roman"/>
          <w:sz w:val="24"/>
          <w:szCs w:val="24"/>
          <w:lang w:val="en-US"/>
        </w:rPr>
        <w:t>nizino</w:t>
      </w:r>
      <w:r w:rsidR="00826CEB" w:rsidRPr="00826CEB">
        <w:rPr>
          <w:rFonts w:ascii="Times New Roman" w:eastAsia="Times New Roman" w:hAnsi="Times New Roman" w:cs="Times New Roman"/>
          <w:sz w:val="24"/>
          <w:szCs w:val="24"/>
        </w:rPr>
        <w:t>@</w:t>
      </w:r>
      <w:r w:rsidR="00826CEB">
        <w:rPr>
          <w:rFonts w:ascii="Times New Roman" w:eastAsia="Times New Roman" w:hAnsi="Times New Roman" w:cs="Times New Roman"/>
          <w:sz w:val="24"/>
          <w:szCs w:val="24"/>
          <w:lang w:val="en-US"/>
        </w:rPr>
        <w:t>mail</w:t>
      </w:r>
      <w:r w:rsidR="00826CEB" w:rsidRPr="00826CEB">
        <w:rPr>
          <w:rFonts w:ascii="Times New Roman" w:eastAsia="Times New Roman" w:hAnsi="Times New Roman" w:cs="Times New Roman"/>
          <w:sz w:val="24"/>
          <w:szCs w:val="24"/>
        </w:rPr>
        <w:t>.</w:t>
      </w:r>
      <w:r w:rsidR="00826CEB">
        <w:rPr>
          <w:rFonts w:ascii="Times New Roman" w:eastAsia="Times New Roman" w:hAnsi="Times New Roman" w:cs="Times New Roman"/>
          <w:sz w:val="24"/>
          <w:szCs w:val="24"/>
          <w:lang w:val="en-US"/>
        </w:rPr>
        <w:t>ru</w:t>
      </w:r>
      <w:r w:rsidR="00AA4550" w:rsidRPr="002D620E">
        <w:rPr>
          <w:rFonts w:ascii="Times New Roman" w:eastAsia="Times New Roman" w:hAnsi="Times New Roman" w:cs="Times New Roman"/>
          <w:sz w:val="24"/>
          <w:szCs w:val="24"/>
        </w:rPr>
        <w:t>;</w:t>
      </w:r>
    </w:p>
    <w:p w:rsidR="00630E84" w:rsidRDefault="00630E84" w:rsidP="00630E84">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График приемных дней </w:t>
      </w:r>
      <w:r>
        <w:rPr>
          <w:rFonts w:ascii="Times New Roman" w:hAnsi="Times New Roman" w:cs="Times New Roman"/>
          <w:sz w:val="24"/>
          <w:szCs w:val="24"/>
        </w:rPr>
        <w:t>местной а</w:t>
      </w:r>
      <w:r w:rsidRPr="002D620E">
        <w:rPr>
          <w:rFonts w:ascii="Times New Roman" w:hAnsi="Times New Roman" w:cs="Times New Roman"/>
          <w:sz w:val="24"/>
          <w:szCs w:val="24"/>
        </w:rPr>
        <w:t>дминистрации</w:t>
      </w:r>
      <w:r w:rsidR="00E37AB1">
        <w:rPr>
          <w:rFonts w:ascii="Times New Roman" w:hAnsi="Times New Roman" w:cs="Times New Roman"/>
          <w:sz w:val="24"/>
          <w:szCs w:val="24"/>
        </w:rPr>
        <w:t xml:space="preserve"> и должностных лиц местной администрации, осуществляющих прием и консультирование заявителей по вопросам, связанным с предоставлением муниципальной услуги </w:t>
      </w:r>
      <w:r w:rsidR="00E37AB1" w:rsidRPr="002D620E">
        <w:rPr>
          <w:rFonts w:ascii="Times New Roman" w:hAnsi="Times New Roman" w:cs="Times New Roman"/>
          <w:sz w:val="24"/>
          <w:szCs w:val="24"/>
        </w:rPr>
        <w:t xml:space="preserve">«Совершение нотариальных действий на территории муниципального образования </w:t>
      </w:r>
      <w:r w:rsidR="00E37AB1">
        <w:rPr>
          <w:rFonts w:ascii="Times New Roman" w:hAnsi="Times New Roman" w:cs="Times New Roman"/>
          <w:sz w:val="24"/>
          <w:szCs w:val="24"/>
        </w:rPr>
        <w:t>Низинское</w:t>
      </w:r>
      <w:r w:rsidR="00E37AB1" w:rsidRPr="002D620E">
        <w:rPr>
          <w:rFonts w:ascii="Times New Roman" w:hAnsi="Times New Roman" w:cs="Times New Roman"/>
          <w:sz w:val="24"/>
          <w:szCs w:val="24"/>
        </w:rPr>
        <w:t xml:space="preserve"> сельское поселение»</w:t>
      </w:r>
    </w:p>
    <w:p w:rsidR="00630E84" w:rsidRPr="002D620E" w:rsidRDefault="00630E84" w:rsidP="00630E84">
      <w:pPr>
        <w:ind w:firstLine="709"/>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96"/>
        <w:gridCol w:w="3260"/>
      </w:tblGrid>
      <w:tr w:rsidR="00630E84" w:rsidRPr="002D620E" w:rsidTr="00630E84">
        <w:tc>
          <w:tcPr>
            <w:tcW w:w="9356" w:type="dxa"/>
            <w:gridSpan w:val="2"/>
            <w:tcBorders>
              <w:top w:val="single" w:sz="4" w:space="0" w:color="auto"/>
              <w:left w:val="single" w:sz="4" w:space="0" w:color="auto"/>
              <w:bottom w:val="single" w:sz="4" w:space="0" w:color="auto"/>
              <w:right w:val="single" w:sz="4" w:space="0" w:color="auto"/>
            </w:tcBorders>
            <w:hideMark/>
          </w:tcPr>
          <w:p w:rsidR="00630E84" w:rsidRPr="002D620E" w:rsidRDefault="00630E84" w:rsidP="00630E84">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 xml:space="preserve">Приемные дни недели, время работы </w:t>
            </w:r>
            <w:r>
              <w:rPr>
                <w:rFonts w:ascii="Times New Roman" w:eastAsia="Times New Roman" w:hAnsi="Times New Roman" w:cs="Times New Roman"/>
                <w:sz w:val="24"/>
                <w:szCs w:val="24"/>
              </w:rPr>
              <w:t>местной а</w:t>
            </w:r>
            <w:r w:rsidRPr="002D620E">
              <w:rPr>
                <w:rFonts w:ascii="Times New Roman" w:eastAsia="Times New Roman" w:hAnsi="Times New Roman" w:cs="Times New Roman"/>
                <w:sz w:val="24"/>
                <w:szCs w:val="24"/>
              </w:rPr>
              <w:t>дминистрации</w:t>
            </w:r>
          </w:p>
        </w:tc>
      </w:tr>
      <w:tr w:rsidR="00630E84" w:rsidRPr="002D620E" w:rsidTr="00630E84">
        <w:tc>
          <w:tcPr>
            <w:tcW w:w="6096" w:type="dxa"/>
            <w:tcBorders>
              <w:top w:val="single" w:sz="4" w:space="0" w:color="auto"/>
              <w:left w:val="single" w:sz="4" w:space="0" w:color="auto"/>
              <w:bottom w:val="single" w:sz="4" w:space="0" w:color="auto"/>
              <w:right w:val="single" w:sz="4" w:space="0" w:color="auto"/>
            </w:tcBorders>
            <w:hideMark/>
          </w:tcPr>
          <w:p w:rsidR="00630E84" w:rsidRPr="002D620E" w:rsidRDefault="00630E84" w:rsidP="00630E84">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Дни недели</w:t>
            </w:r>
          </w:p>
        </w:tc>
        <w:tc>
          <w:tcPr>
            <w:tcW w:w="3260" w:type="dxa"/>
            <w:tcBorders>
              <w:top w:val="single" w:sz="4" w:space="0" w:color="auto"/>
              <w:left w:val="single" w:sz="4" w:space="0" w:color="auto"/>
              <w:bottom w:val="single" w:sz="4" w:space="0" w:color="auto"/>
              <w:right w:val="single" w:sz="4" w:space="0" w:color="auto"/>
            </w:tcBorders>
            <w:hideMark/>
          </w:tcPr>
          <w:p w:rsidR="00630E84" w:rsidRPr="002D620E" w:rsidRDefault="00630E84" w:rsidP="00630E84">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Время</w:t>
            </w:r>
          </w:p>
        </w:tc>
      </w:tr>
      <w:tr w:rsidR="00630E84" w:rsidRPr="002D620E" w:rsidTr="00630E84">
        <w:tc>
          <w:tcPr>
            <w:tcW w:w="6096" w:type="dxa"/>
            <w:tcBorders>
              <w:top w:val="single" w:sz="4" w:space="0" w:color="auto"/>
              <w:left w:val="single" w:sz="4" w:space="0" w:color="auto"/>
              <w:bottom w:val="single" w:sz="4" w:space="0" w:color="auto"/>
              <w:right w:val="single" w:sz="4" w:space="0" w:color="auto"/>
            </w:tcBorders>
            <w:hideMark/>
          </w:tcPr>
          <w:p w:rsidR="00630E84" w:rsidRPr="002D620E" w:rsidRDefault="00630E84" w:rsidP="00E37AB1">
            <w:pPr>
              <w:tabs>
                <w:tab w:val="left" w:pos="142"/>
                <w:tab w:val="left" w:pos="284"/>
              </w:tabs>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Вторник</w:t>
            </w:r>
          </w:p>
        </w:tc>
        <w:tc>
          <w:tcPr>
            <w:tcW w:w="3260" w:type="dxa"/>
            <w:tcBorders>
              <w:top w:val="single" w:sz="4" w:space="0" w:color="auto"/>
              <w:left w:val="single" w:sz="4" w:space="0" w:color="auto"/>
              <w:bottom w:val="single" w:sz="4" w:space="0" w:color="auto"/>
              <w:right w:val="single" w:sz="4" w:space="0" w:color="auto"/>
            </w:tcBorders>
            <w:hideMark/>
          </w:tcPr>
          <w:p w:rsidR="00630E84" w:rsidRPr="002D620E" w:rsidRDefault="00630E84" w:rsidP="00630E84">
            <w:pPr>
              <w:tabs>
                <w:tab w:val="left" w:pos="142"/>
                <w:tab w:val="left" w:pos="284"/>
              </w:tabs>
              <w:ind w:right="-75"/>
              <w:rPr>
                <w:rFonts w:ascii="Times New Roman" w:eastAsia="Times New Roman" w:hAnsi="Times New Roman" w:cs="Times New Roman"/>
                <w:sz w:val="24"/>
                <w:szCs w:val="24"/>
              </w:rPr>
            </w:pPr>
            <w:r>
              <w:rPr>
                <w:rFonts w:ascii="Times New Roman" w:eastAsia="Times New Roman" w:hAnsi="Times New Roman" w:cs="Times New Roman"/>
                <w:sz w:val="24"/>
                <w:szCs w:val="24"/>
              </w:rPr>
              <w:t>с 09:00 до 17</w:t>
            </w:r>
            <w:r w:rsidRPr="002D620E">
              <w:rPr>
                <w:rFonts w:ascii="Times New Roman" w:eastAsia="Times New Roman" w:hAnsi="Times New Roman" w:cs="Times New Roman"/>
                <w:sz w:val="24"/>
                <w:szCs w:val="24"/>
              </w:rPr>
              <w:t xml:space="preserve">:00, </w:t>
            </w:r>
          </w:p>
          <w:p w:rsidR="00630E84" w:rsidRPr="002D620E" w:rsidRDefault="00630E84" w:rsidP="00630E84">
            <w:pPr>
              <w:tabs>
                <w:tab w:val="left" w:pos="142"/>
                <w:tab w:val="left" w:pos="284"/>
              </w:tabs>
              <w:ind w:right="-75"/>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перерыв с 13:00 до 14:00</w:t>
            </w:r>
          </w:p>
        </w:tc>
      </w:tr>
    </w:tbl>
    <w:p w:rsidR="00630E84" w:rsidRDefault="00630E84" w:rsidP="00316EFF">
      <w:pPr>
        <w:ind w:firstLine="709"/>
        <w:jc w:val="both"/>
        <w:rPr>
          <w:rFonts w:ascii="Times New Roman" w:hAnsi="Times New Roman" w:cs="Times New Roman"/>
          <w:sz w:val="24"/>
          <w:szCs w:val="24"/>
        </w:rPr>
      </w:pPr>
    </w:p>
    <w:p w:rsidR="00AA4550" w:rsidRPr="002D620E" w:rsidRDefault="00AA4550" w:rsidP="00B77F00">
      <w:pPr>
        <w:widowControl w:val="0"/>
        <w:tabs>
          <w:tab w:val="left" w:pos="142"/>
          <w:tab w:val="left" w:pos="284"/>
        </w:tabs>
        <w:autoSpaceDE w:val="0"/>
        <w:autoSpaceDN w:val="0"/>
        <w:adjustRightInd w:val="0"/>
        <w:ind w:firstLine="709"/>
        <w:jc w:val="both"/>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 xml:space="preserve">Справочный телефон </w:t>
      </w:r>
      <w:r w:rsidR="00A00781">
        <w:rPr>
          <w:rFonts w:ascii="Times New Roman" w:eastAsia="Times New Roman" w:hAnsi="Times New Roman" w:cs="Times New Roman"/>
          <w:sz w:val="24"/>
          <w:szCs w:val="24"/>
        </w:rPr>
        <w:t>местной а</w:t>
      </w:r>
      <w:r w:rsidRPr="002D620E">
        <w:rPr>
          <w:rFonts w:ascii="Times New Roman" w:eastAsia="Times New Roman" w:hAnsi="Times New Roman" w:cs="Times New Roman"/>
          <w:sz w:val="24"/>
          <w:szCs w:val="24"/>
        </w:rPr>
        <w:t>дминистрации: 8-813-76-5</w:t>
      </w:r>
      <w:r w:rsidR="00630E84">
        <w:rPr>
          <w:rFonts w:ascii="Times New Roman" w:eastAsia="Times New Roman" w:hAnsi="Times New Roman" w:cs="Times New Roman"/>
          <w:sz w:val="24"/>
          <w:szCs w:val="24"/>
        </w:rPr>
        <w:t>5</w:t>
      </w:r>
      <w:r w:rsidRPr="002D620E">
        <w:rPr>
          <w:rFonts w:ascii="Times New Roman" w:eastAsia="Times New Roman" w:hAnsi="Times New Roman" w:cs="Times New Roman"/>
          <w:sz w:val="24"/>
          <w:szCs w:val="24"/>
        </w:rPr>
        <w:t>-2</w:t>
      </w:r>
      <w:r w:rsidR="00630E84">
        <w:rPr>
          <w:rFonts w:ascii="Times New Roman" w:eastAsia="Times New Roman" w:hAnsi="Times New Roman" w:cs="Times New Roman"/>
          <w:sz w:val="24"/>
          <w:szCs w:val="24"/>
        </w:rPr>
        <w:t>42</w:t>
      </w:r>
      <w:r w:rsidRPr="002D620E">
        <w:rPr>
          <w:rFonts w:ascii="Times New Roman" w:eastAsia="Times New Roman" w:hAnsi="Times New Roman" w:cs="Times New Roman"/>
          <w:sz w:val="24"/>
          <w:szCs w:val="24"/>
        </w:rPr>
        <w:t>;</w:t>
      </w:r>
    </w:p>
    <w:p w:rsidR="00316EFF" w:rsidRPr="002D620E" w:rsidRDefault="00AA4550" w:rsidP="00E37AB1">
      <w:pPr>
        <w:widowControl w:val="0"/>
        <w:tabs>
          <w:tab w:val="left" w:pos="0"/>
        </w:tabs>
        <w:autoSpaceDE w:val="0"/>
        <w:autoSpaceDN w:val="0"/>
        <w:adjustRightInd w:val="0"/>
        <w:jc w:val="both"/>
        <w:rPr>
          <w:rFonts w:ascii="Times New Roman" w:eastAsia="Times New Roman" w:hAnsi="Times New Roman" w:cs="Times New Roman"/>
          <w:sz w:val="24"/>
          <w:szCs w:val="24"/>
        </w:rPr>
      </w:pPr>
      <w:r w:rsidRPr="002D620E">
        <w:rPr>
          <w:rFonts w:ascii="Times New Roman" w:eastAsia="Times New Roman" w:hAnsi="Times New Roman" w:cs="Times New Roman"/>
          <w:sz w:val="24"/>
          <w:szCs w:val="24"/>
        </w:rPr>
        <w:t>Факс: 8-813-76-5</w:t>
      </w:r>
      <w:r w:rsidR="00630E84">
        <w:rPr>
          <w:rFonts w:ascii="Times New Roman" w:eastAsia="Times New Roman" w:hAnsi="Times New Roman" w:cs="Times New Roman"/>
          <w:sz w:val="24"/>
          <w:szCs w:val="24"/>
        </w:rPr>
        <w:t>5</w:t>
      </w:r>
      <w:r w:rsidRPr="002D620E">
        <w:rPr>
          <w:rFonts w:ascii="Times New Roman" w:eastAsia="Times New Roman" w:hAnsi="Times New Roman" w:cs="Times New Roman"/>
          <w:sz w:val="24"/>
          <w:szCs w:val="24"/>
        </w:rPr>
        <w:t>-2</w:t>
      </w:r>
      <w:r w:rsidR="00630E84">
        <w:rPr>
          <w:rFonts w:ascii="Times New Roman" w:eastAsia="Times New Roman" w:hAnsi="Times New Roman" w:cs="Times New Roman"/>
          <w:sz w:val="24"/>
          <w:szCs w:val="24"/>
        </w:rPr>
        <w:t>42</w:t>
      </w:r>
      <w:r w:rsidR="00706365">
        <w:rPr>
          <w:rFonts w:ascii="Times New Roman" w:eastAsia="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По телефону предоставляется следующая информация:</w:t>
      </w:r>
    </w:p>
    <w:p w:rsidR="00316EFF" w:rsidRPr="002D620E" w:rsidRDefault="00B77F00" w:rsidP="00E37AB1">
      <w:pPr>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316EFF" w:rsidRPr="002D620E">
        <w:rPr>
          <w:rFonts w:ascii="Times New Roman" w:hAnsi="Times New Roman" w:cs="Times New Roman"/>
          <w:sz w:val="24"/>
          <w:szCs w:val="24"/>
        </w:rPr>
        <w:t>к</w:t>
      </w:r>
      <w:r w:rsidRPr="002D620E">
        <w:rPr>
          <w:rFonts w:ascii="Times New Roman" w:hAnsi="Times New Roman" w:cs="Times New Roman"/>
          <w:sz w:val="24"/>
          <w:szCs w:val="24"/>
        </w:rPr>
        <w:t xml:space="preserve">онтактные телефоны сотрудников </w:t>
      </w:r>
      <w:r w:rsidR="00A00781">
        <w:rPr>
          <w:rFonts w:ascii="Times New Roman" w:eastAsia="Times New Roman" w:hAnsi="Times New Roman" w:cs="Times New Roman"/>
          <w:sz w:val="24"/>
          <w:szCs w:val="24"/>
        </w:rPr>
        <w:t>местной а</w:t>
      </w:r>
      <w:r w:rsidR="00A00781" w:rsidRPr="002D620E">
        <w:rPr>
          <w:rFonts w:ascii="Times New Roman" w:eastAsia="Times New Roman" w:hAnsi="Times New Roman" w:cs="Times New Roman"/>
          <w:sz w:val="24"/>
          <w:szCs w:val="24"/>
        </w:rPr>
        <w:t>дминистрации</w:t>
      </w:r>
      <w:r w:rsidRPr="002D620E">
        <w:rPr>
          <w:rFonts w:ascii="Times New Roman" w:hAnsi="Times New Roman" w:cs="Times New Roman"/>
          <w:sz w:val="24"/>
          <w:szCs w:val="24"/>
        </w:rPr>
        <w:t>;</w:t>
      </w:r>
    </w:p>
    <w:p w:rsidR="00316EFF" w:rsidRPr="002D620E" w:rsidRDefault="00B77F00" w:rsidP="00E37AB1">
      <w:pPr>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316EFF" w:rsidRPr="002D620E">
        <w:rPr>
          <w:rFonts w:ascii="Times New Roman" w:hAnsi="Times New Roman" w:cs="Times New Roman"/>
          <w:sz w:val="24"/>
          <w:szCs w:val="24"/>
        </w:rPr>
        <w:t>график п</w:t>
      </w:r>
      <w:r w:rsidRPr="002D620E">
        <w:rPr>
          <w:rFonts w:ascii="Times New Roman" w:hAnsi="Times New Roman" w:cs="Times New Roman"/>
          <w:sz w:val="24"/>
          <w:szCs w:val="24"/>
        </w:rPr>
        <w:t xml:space="preserve">риема заявителей специалистами </w:t>
      </w:r>
      <w:r w:rsidR="00A00781">
        <w:rPr>
          <w:rFonts w:ascii="Times New Roman" w:eastAsia="Times New Roman" w:hAnsi="Times New Roman" w:cs="Times New Roman"/>
          <w:sz w:val="24"/>
          <w:szCs w:val="24"/>
        </w:rPr>
        <w:t>местной а</w:t>
      </w:r>
      <w:r w:rsidR="00A00781" w:rsidRPr="002D620E">
        <w:rPr>
          <w:rFonts w:ascii="Times New Roman" w:eastAsia="Times New Roman" w:hAnsi="Times New Roman" w:cs="Times New Roman"/>
          <w:sz w:val="24"/>
          <w:szCs w:val="24"/>
        </w:rPr>
        <w:t>дминистрации</w:t>
      </w:r>
      <w:r w:rsidRPr="002D620E">
        <w:rPr>
          <w:rFonts w:ascii="Times New Roman" w:hAnsi="Times New Roman" w:cs="Times New Roman"/>
          <w:sz w:val="24"/>
          <w:szCs w:val="24"/>
        </w:rPr>
        <w:t>;</w:t>
      </w:r>
    </w:p>
    <w:p w:rsidR="00316EFF" w:rsidRPr="002D620E" w:rsidRDefault="00B77F00" w:rsidP="00E37AB1">
      <w:pPr>
        <w:jc w:val="both"/>
        <w:rPr>
          <w:rFonts w:ascii="Times New Roman" w:hAnsi="Times New Roman" w:cs="Times New Roman"/>
          <w:sz w:val="24"/>
          <w:szCs w:val="24"/>
        </w:rPr>
      </w:pPr>
      <w:r w:rsidRPr="002D620E">
        <w:rPr>
          <w:rFonts w:ascii="Times New Roman" w:hAnsi="Times New Roman" w:cs="Times New Roman"/>
          <w:sz w:val="24"/>
          <w:szCs w:val="24"/>
        </w:rPr>
        <w:t xml:space="preserve">- </w:t>
      </w:r>
      <w:r w:rsidR="00316EFF" w:rsidRPr="002D620E">
        <w:rPr>
          <w:rFonts w:ascii="Times New Roman" w:hAnsi="Times New Roman" w:cs="Times New Roman"/>
          <w:sz w:val="24"/>
          <w:szCs w:val="24"/>
        </w:rPr>
        <w:t xml:space="preserve">почтовый адрес, </w:t>
      </w:r>
      <w:r w:rsidRPr="002D620E">
        <w:rPr>
          <w:rFonts w:ascii="Times New Roman" w:hAnsi="Times New Roman" w:cs="Times New Roman"/>
          <w:sz w:val="24"/>
          <w:szCs w:val="24"/>
        </w:rPr>
        <w:t xml:space="preserve">электронный адрес </w:t>
      </w:r>
      <w:r w:rsidR="00A00781">
        <w:rPr>
          <w:rFonts w:ascii="Times New Roman" w:eastAsia="Times New Roman" w:hAnsi="Times New Roman" w:cs="Times New Roman"/>
          <w:sz w:val="24"/>
          <w:szCs w:val="24"/>
        </w:rPr>
        <w:t>местной а</w:t>
      </w:r>
      <w:r w:rsidR="00A00781" w:rsidRPr="002D620E">
        <w:rPr>
          <w:rFonts w:ascii="Times New Roman" w:eastAsia="Times New Roman" w:hAnsi="Times New Roman" w:cs="Times New Roman"/>
          <w:sz w:val="24"/>
          <w:szCs w:val="24"/>
        </w:rPr>
        <w:t>дминистрации</w:t>
      </w:r>
      <w:r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Информация о порядке предоставления муниципальной услуги предоставляется:</w:t>
      </w:r>
    </w:p>
    <w:p w:rsidR="00316EFF" w:rsidRPr="002D620E" w:rsidRDefault="00B77F00" w:rsidP="00706365">
      <w:pPr>
        <w:jc w:val="both"/>
        <w:rPr>
          <w:rFonts w:ascii="Times New Roman" w:hAnsi="Times New Roman" w:cs="Times New Roman"/>
          <w:sz w:val="24"/>
          <w:szCs w:val="24"/>
        </w:rPr>
      </w:pPr>
      <w:r w:rsidRPr="002D620E">
        <w:rPr>
          <w:rFonts w:ascii="Times New Roman" w:hAnsi="Times New Roman" w:cs="Times New Roman"/>
          <w:sz w:val="24"/>
          <w:szCs w:val="24"/>
        </w:rPr>
        <w:t xml:space="preserve">- непосредственно в </w:t>
      </w:r>
      <w:r w:rsidR="00A00781">
        <w:rPr>
          <w:rFonts w:ascii="Times New Roman" w:eastAsia="Times New Roman" w:hAnsi="Times New Roman" w:cs="Times New Roman"/>
          <w:sz w:val="24"/>
          <w:szCs w:val="24"/>
        </w:rPr>
        <w:t>местной а</w:t>
      </w:r>
      <w:r w:rsidR="00A00781" w:rsidRPr="002D620E">
        <w:rPr>
          <w:rFonts w:ascii="Times New Roman" w:eastAsia="Times New Roman" w:hAnsi="Times New Roman" w:cs="Times New Roman"/>
          <w:sz w:val="24"/>
          <w:szCs w:val="24"/>
        </w:rPr>
        <w:t>дминистрации</w:t>
      </w:r>
      <w:r w:rsidR="00316EFF" w:rsidRPr="002D620E">
        <w:rPr>
          <w:rFonts w:ascii="Times New Roman" w:hAnsi="Times New Roman" w:cs="Times New Roman"/>
          <w:sz w:val="24"/>
          <w:szCs w:val="24"/>
        </w:rPr>
        <w:t>;</w:t>
      </w:r>
    </w:p>
    <w:p w:rsidR="00316EFF" w:rsidRPr="002D620E" w:rsidRDefault="00316EFF" w:rsidP="00706365">
      <w:pPr>
        <w:jc w:val="both"/>
        <w:rPr>
          <w:rFonts w:ascii="Times New Roman" w:hAnsi="Times New Roman" w:cs="Times New Roman"/>
          <w:sz w:val="24"/>
          <w:szCs w:val="24"/>
        </w:rPr>
      </w:pPr>
      <w:r w:rsidRPr="002D620E">
        <w:rPr>
          <w:rFonts w:ascii="Times New Roman" w:hAnsi="Times New Roman" w:cs="Times New Roman"/>
          <w:sz w:val="24"/>
          <w:szCs w:val="24"/>
        </w:rPr>
        <w:t>- с использованием средств почтовой, телефонной, электронной связи;</w:t>
      </w:r>
    </w:p>
    <w:p w:rsidR="00316EFF" w:rsidRPr="002D620E" w:rsidRDefault="00316EFF" w:rsidP="00706365">
      <w:pPr>
        <w:jc w:val="both"/>
        <w:rPr>
          <w:rFonts w:ascii="Times New Roman" w:hAnsi="Times New Roman" w:cs="Times New Roman"/>
          <w:sz w:val="24"/>
          <w:szCs w:val="24"/>
        </w:rPr>
      </w:pPr>
      <w:r w:rsidRPr="002D620E">
        <w:rPr>
          <w:rFonts w:ascii="Times New Roman" w:hAnsi="Times New Roman" w:cs="Times New Roman"/>
          <w:sz w:val="24"/>
          <w:szCs w:val="24"/>
        </w:rPr>
        <w:t>- посредством размещения информации на информационных стендах, публикации в средствах массовой информации.</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Для получения информации о процедуре предоставления муниципальной услуги (далее - информация о процедуре) заявители вправе обращаться:</w:t>
      </w:r>
    </w:p>
    <w:p w:rsidR="00316EFF" w:rsidRPr="002D620E" w:rsidRDefault="00316EFF" w:rsidP="00706365">
      <w:pPr>
        <w:jc w:val="both"/>
        <w:rPr>
          <w:rFonts w:ascii="Times New Roman" w:hAnsi="Times New Roman" w:cs="Times New Roman"/>
          <w:sz w:val="24"/>
          <w:szCs w:val="24"/>
        </w:rPr>
      </w:pPr>
      <w:r w:rsidRPr="002D620E">
        <w:rPr>
          <w:rFonts w:ascii="Times New Roman" w:hAnsi="Times New Roman" w:cs="Times New Roman"/>
          <w:sz w:val="24"/>
          <w:szCs w:val="24"/>
        </w:rPr>
        <w:t>- в устной форме лично или п</w:t>
      </w:r>
      <w:r w:rsidR="00B77F00" w:rsidRPr="002D620E">
        <w:rPr>
          <w:rFonts w:ascii="Times New Roman" w:hAnsi="Times New Roman" w:cs="Times New Roman"/>
          <w:sz w:val="24"/>
          <w:szCs w:val="24"/>
        </w:rPr>
        <w:t xml:space="preserve">о телефону к должностным лицам </w:t>
      </w:r>
      <w:r w:rsidR="00A00781">
        <w:rPr>
          <w:rFonts w:ascii="Times New Roman" w:eastAsia="Times New Roman" w:hAnsi="Times New Roman" w:cs="Times New Roman"/>
          <w:sz w:val="24"/>
          <w:szCs w:val="24"/>
        </w:rPr>
        <w:t>местной а</w:t>
      </w:r>
      <w:r w:rsidR="00A00781" w:rsidRPr="002D620E">
        <w:rPr>
          <w:rFonts w:ascii="Times New Roman" w:eastAsia="Times New Roman" w:hAnsi="Times New Roman" w:cs="Times New Roman"/>
          <w:sz w:val="24"/>
          <w:szCs w:val="24"/>
        </w:rPr>
        <w:t>дминистрации</w:t>
      </w:r>
      <w:r w:rsidR="00B77F00" w:rsidRPr="002D620E">
        <w:rPr>
          <w:rFonts w:ascii="Times New Roman" w:hAnsi="Times New Roman" w:cs="Times New Roman"/>
          <w:sz w:val="24"/>
          <w:szCs w:val="24"/>
        </w:rPr>
        <w:t>;</w:t>
      </w:r>
    </w:p>
    <w:p w:rsidR="00316EFF" w:rsidRPr="002D620E" w:rsidRDefault="00316EFF" w:rsidP="00706365">
      <w:pPr>
        <w:jc w:val="both"/>
        <w:rPr>
          <w:rFonts w:ascii="Times New Roman" w:hAnsi="Times New Roman" w:cs="Times New Roman"/>
          <w:sz w:val="24"/>
          <w:szCs w:val="24"/>
        </w:rPr>
      </w:pPr>
      <w:r w:rsidRPr="002D620E">
        <w:rPr>
          <w:rFonts w:ascii="Times New Roman" w:hAnsi="Times New Roman" w:cs="Times New Roman"/>
          <w:sz w:val="24"/>
          <w:szCs w:val="24"/>
        </w:rPr>
        <w:t>- в</w:t>
      </w:r>
      <w:r w:rsidR="00B77F00" w:rsidRPr="002D620E">
        <w:rPr>
          <w:rFonts w:ascii="Times New Roman" w:hAnsi="Times New Roman" w:cs="Times New Roman"/>
          <w:sz w:val="24"/>
          <w:szCs w:val="24"/>
        </w:rPr>
        <w:t xml:space="preserve"> письменном виде в адрес главы </w:t>
      </w:r>
      <w:r w:rsidR="00A00781">
        <w:rPr>
          <w:rFonts w:ascii="Times New Roman" w:eastAsia="Times New Roman" w:hAnsi="Times New Roman" w:cs="Times New Roman"/>
          <w:sz w:val="24"/>
          <w:szCs w:val="24"/>
        </w:rPr>
        <w:t>местной а</w:t>
      </w:r>
      <w:r w:rsidR="00A00781" w:rsidRPr="002D620E">
        <w:rPr>
          <w:rFonts w:ascii="Times New Roman" w:eastAsia="Times New Roman" w:hAnsi="Times New Roman" w:cs="Times New Roman"/>
          <w:sz w:val="24"/>
          <w:szCs w:val="24"/>
        </w:rPr>
        <w:t>дминистрации</w:t>
      </w:r>
      <w:r w:rsidR="00B77F00" w:rsidRPr="002D620E">
        <w:rPr>
          <w:rFonts w:ascii="Times New Roman" w:hAnsi="Times New Roman" w:cs="Times New Roman"/>
          <w:sz w:val="24"/>
          <w:szCs w:val="24"/>
        </w:rPr>
        <w:t>.</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Основными требованиями к информированию заявителя являются:</w:t>
      </w:r>
    </w:p>
    <w:p w:rsidR="00316EFF" w:rsidRPr="002D620E" w:rsidRDefault="00B77F00" w:rsidP="00706365">
      <w:pPr>
        <w:jc w:val="both"/>
        <w:rPr>
          <w:rFonts w:ascii="Times New Roman" w:hAnsi="Times New Roman" w:cs="Times New Roman"/>
          <w:sz w:val="24"/>
          <w:szCs w:val="24"/>
        </w:rPr>
      </w:pPr>
      <w:r w:rsidRPr="002D620E">
        <w:rPr>
          <w:rFonts w:ascii="Times New Roman" w:hAnsi="Times New Roman" w:cs="Times New Roman"/>
          <w:sz w:val="24"/>
          <w:szCs w:val="24"/>
        </w:rPr>
        <w:t>- достоверность</w:t>
      </w:r>
      <w:r w:rsidR="00316EFF" w:rsidRPr="002D620E">
        <w:rPr>
          <w:rFonts w:ascii="Times New Roman" w:hAnsi="Times New Roman" w:cs="Times New Roman"/>
          <w:sz w:val="24"/>
          <w:szCs w:val="24"/>
        </w:rPr>
        <w:t xml:space="preserve"> и полнота информации о процедуре;</w:t>
      </w:r>
    </w:p>
    <w:p w:rsidR="00316EFF" w:rsidRPr="002D620E" w:rsidRDefault="00316EFF" w:rsidP="00706365">
      <w:pPr>
        <w:jc w:val="both"/>
        <w:rPr>
          <w:rFonts w:ascii="Times New Roman" w:hAnsi="Times New Roman" w:cs="Times New Roman"/>
          <w:sz w:val="24"/>
          <w:szCs w:val="24"/>
        </w:rPr>
      </w:pPr>
      <w:r w:rsidRPr="002D620E">
        <w:rPr>
          <w:rFonts w:ascii="Times New Roman" w:hAnsi="Times New Roman" w:cs="Times New Roman"/>
          <w:sz w:val="24"/>
          <w:szCs w:val="24"/>
        </w:rPr>
        <w:t>- четкость в изложении информации о процедуре;</w:t>
      </w:r>
    </w:p>
    <w:p w:rsidR="00316EFF" w:rsidRPr="002D620E" w:rsidRDefault="00316EFF" w:rsidP="00706365">
      <w:pPr>
        <w:jc w:val="both"/>
        <w:rPr>
          <w:rFonts w:ascii="Times New Roman" w:hAnsi="Times New Roman" w:cs="Times New Roman"/>
          <w:sz w:val="24"/>
          <w:szCs w:val="24"/>
        </w:rPr>
      </w:pPr>
      <w:r w:rsidRPr="002D620E">
        <w:rPr>
          <w:rFonts w:ascii="Times New Roman" w:hAnsi="Times New Roman" w:cs="Times New Roman"/>
          <w:sz w:val="24"/>
          <w:szCs w:val="24"/>
        </w:rPr>
        <w:t>- удобство и доступность получения информации о процедуре;</w:t>
      </w:r>
    </w:p>
    <w:p w:rsidR="00316EFF" w:rsidRPr="002D620E" w:rsidRDefault="00316EFF" w:rsidP="00706365">
      <w:pPr>
        <w:jc w:val="both"/>
        <w:rPr>
          <w:rFonts w:ascii="Times New Roman" w:hAnsi="Times New Roman" w:cs="Times New Roman"/>
          <w:sz w:val="24"/>
          <w:szCs w:val="24"/>
        </w:rPr>
      </w:pPr>
      <w:r w:rsidRPr="002D620E">
        <w:rPr>
          <w:rFonts w:ascii="Times New Roman" w:hAnsi="Times New Roman" w:cs="Times New Roman"/>
          <w:sz w:val="24"/>
          <w:szCs w:val="24"/>
        </w:rPr>
        <w:t>- оперативность предоставления информации о процедуре.</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При ответах на телефонные звонки и устные обращения граждан, специалисты </w:t>
      </w:r>
      <w:r w:rsidR="00A00781">
        <w:rPr>
          <w:rFonts w:ascii="Times New Roman" w:hAnsi="Times New Roman" w:cs="Times New Roman"/>
          <w:sz w:val="24"/>
          <w:szCs w:val="24"/>
        </w:rPr>
        <w:t xml:space="preserve"> </w:t>
      </w:r>
      <w:r w:rsidR="00A00781">
        <w:rPr>
          <w:rFonts w:ascii="Times New Roman" w:eastAsia="Times New Roman" w:hAnsi="Times New Roman" w:cs="Times New Roman"/>
          <w:sz w:val="24"/>
          <w:szCs w:val="24"/>
        </w:rPr>
        <w:t>местной</w:t>
      </w:r>
      <w:r w:rsidR="00A00781" w:rsidRPr="002D620E">
        <w:rPr>
          <w:rFonts w:ascii="Times New Roman" w:hAnsi="Times New Roman" w:cs="Times New Roman"/>
          <w:sz w:val="24"/>
          <w:szCs w:val="24"/>
        </w:rPr>
        <w:t xml:space="preserve"> </w:t>
      </w:r>
      <w:r w:rsidRPr="002D620E">
        <w:rPr>
          <w:rFonts w:ascii="Times New Roman" w:hAnsi="Times New Roman" w:cs="Times New Roman"/>
          <w:sz w:val="24"/>
          <w:szCs w:val="24"/>
        </w:rPr>
        <w:t>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w:t>
      </w:r>
      <w:r w:rsidR="00B77F00" w:rsidRPr="002D620E">
        <w:rPr>
          <w:rFonts w:ascii="Times New Roman" w:hAnsi="Times New Roman" w:cs="Times New Roman"/>
          <w:sz w:val="24"/>
          <w:szCs w:val="24"/>
        </w:rPr>
        <w:t>онил гражданин, фамилии, имени,</w:t>
      </w:r>
      <w:r w:rsidRPr="002D620E">
        <w:rPr>
          <w:rFonts w:ascii="Times New Roman" w:hAnsi="Times New Roman" w:cs="Times New Roman"/>
          <w:sz w:val="24"/>
          <w:szCs w:val="24"/>
        </w:rPr>
        <w:t xml:space="preserve"> отчества и должности специалиста, принявшего телефонный звонок.</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Специалисты </w:t>
      </w:r>
      <w:r w:rsidR="00A00781">
        <w:rPr>
          <w:rFonts w:ascii="Times New Roman" w:eastAsia="Times New Roman" w:hAnsi="Times New Roman" w:cs="Times New Roman"/>
          <w:sz w:val="24"/>
          <w:szCs w:val="24"/>
        </w:rPr>
        <w:t>местной</w:t>
      </w:r>
      <w:r w:rsidR="00A00781">
        <w:rPr>
          <w:rFonts w:ascii="Times New Roman" w:hAnsi="Times New Roman" w:cs="Times New Roman"/>
          <w:sz w:val="24"/>
          <w:szCs w:val="24"/>
        </w:rPr>
        <w:t xml:space="preserve"> </w:t>
      </w:r>
      <w:r w:rsidRPr="002D620E">
        <w:rPr>
          <w:rFonts w:ascii="Times New Roman" w:hAnsi="Times New Roman" w:cs="Times New Roman"/>
          <w:sz w:val="24"/>
          <w:szCs w:val="24"/>
        </w:rPr>
        <w:t>администрации осуществляют информирование по телефону обратившихся граждан не более 10 минут.</w:t>
      </w:r>
    </w:p>
    <w:p w:rsidR="00316EFF" w:rsidRPr="002D620E" w:rsidRDefault="00316EFF"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В случае если для подготовки ответа требуется продолжительное время, специалист</w:t>
      </w:r>
      <w:r w:rsidR="00A00781">
        <w:rPr>
          <w:rFonts w:ascii="Times New Roman" w:hAnsi="Times New Roman" w:cs="Times New Roman"/>
          <w:sz w:val="24"/>
          <w:szCs w:val="24"/>
        </w:rPr>
        <w:t xml:space="preserve"> </w:t>
      </w:r>
      <w:r w:rsidR="00A00781">
        <w:rPr>
          <w:rFonts w:ascii="Times New Roman" w:eastAsia="Times New Roman" w:hAnsi="Times New Roman" w:cs="Times New Roman"/>
          <w:sz w:val="24"/>
          <w:szCs w:val="24"/>
        </w:rPr>
        <w:t>местной</w:t>
      </w:r>
      <w:r w:rsidRPr="002D620E">
        <w:rPr>
          <w:rFonts w:ascii="Times New Roman" w:hAnsi="Times New Roman" w:cs="Times New Roman"/>
          <w:sz w:val="24"/>
          <w:szCs w:val="24"/>
        </w:rPr>
        <w:t xml:space="preserve">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A36C53" w:rsidRPr="002D620E" w:rsidRDefault="00A36C53" w:rsidP="00A36C53">
      <w:pPr>
        <w:ind w:firstLine="540"/>
        <w:jc w:val="both"/>
        <w:rPr>
          <w:rFonts w:ascii="Times New Roman" w:hAnsi="Times New Roman" w:cs="Times New Roman"/>
          <w:sz w:val="24"/>
          <w:szCs w:val="24"/>
        </w:rPr>
      </w:pPr>
      <w:r w:rsidRPr="002D620E">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A36C53" w:rsidRPr="002D620E" w:rsidRDefault="00A36C53" w:rsidP="00A36C53">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Ответ на обращение готовится в течение 30 дней со дня регистрации письменного обращения. </w:t>
      </w:r>
    </w:p>
    <w:p w:rsidR="00A36C53" w:rsidRPr="002D620E" w:rsidRDefault="00A36C53" w:rsidP="00A36C53">
      <w:pPr>
        <w:ind w:firstLine="540"/>
        <w:jc w:val="both"/>
        <w:rPr>
          <w:rFonts w:ascii="Times New Roman" w:hAnsi="Times New Roman" w:cs="Times New Roman"/>
          <w:sz w:val="24"/>
          <w:szCs w:val="24"/>
        </w:rPr>
      </w:pPr>
      <w:r w:rsidRPr="002D620E">
        <w:rPr>
          <w:rFonts w:ascii="Times New Roman" w:hAnsi="Times New Roman" w:cs="Times New Roman"/>
          <w:sz w:val="24"/>
          <w:szCs w:val="24"/>
        </w:rPr>
        <w:t>Специалисты местной администрации,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316EFF" w:rsidRDefault="00B77F00" w:rsidP="00316EFF">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Специалист </w:t>
      </w:r>
      <w:r w:rsidR="00A00781">
        <w:rPr>
          <w:rFonts w:ascii="Times New Roman" w:eastAsia="Times New Roman" w:hAnsi="Times New Roman" w:cs="Times New Roman"/>
          <w:sz w:val="24"/>
          <w:szCs w:val="24"/>
        </w:rPr>
        <w:t>местной</w:t>
      </w:r>
      <w:r w:rsidR="00A00781" w:rsidRPr="002D620E">
        <w:rPr>
          <w:rFonts w:ascii="Times New Roman" w:hAnsi="Times New Roman" w:cs="Times New Roman"/>
          <w:sz w:val="24"/>
          <w:szCs w:val="24"/>
        </w:rPr>
        <w:t xml:space="preserve"> </w:t>
      </w:r>
      <w:r w:rsidR="00A00781">
        <w:rPr>
          <w:rFonts w:ascii="Times New Roman" w:hAnsi="Times New Roman" w:cs="Times New Roman"/>
          <w:sz w:val="24"/>
          <w:szCs w:val="24"/>
        </w:rPr>
        <w:t>а</w:t>
      </w:r>
      <w:r w:rsidR="00316EFF" w:rsidRPr="002D620E">
        <w:rPr>
          <w:rFonts w:ascii="Times New Roman" w:hAnsi="Times New Roman" w:cs="Times New Roman"/>
          <w:sz w:val="24"/>
          <w:szCs w:val="24"/>
        </w:rPr>
        <w:t>дминистрации, осуществляющий прием и консультирование (по телефону или лично), должен корректно и внимательно относиться к заявителям, не унижая их чести и достоинства.</w:t>
      </w:r>
    </w:p>
    <w:p w:rsidR="00BB1336" w:rsidRDefault="00BB1336" w:rsidP="00316EFF">
      <w:pPr>
        <w:ind w:firstLine="709"/>
        <w:jc w:val="both"/>
        <w:rPr>
          <w:rFonts w:ascii="Times New Roman" w:hAnsi="Times New Roman" w:cs="Times New Roman"/>
          <w:sz w:val="24"/>
          <w:szCs w:val="24"/>
        </w:rPr>
      </w:pPr>
    </w:p>
    <w:p w:rsidR="00316EFF" w:rsidRPr="00E858B2" w:rsidRDefault="00E858B2" w:rsidP="00E858B2">
      <w:pPr>
        <w:ind w:left="900"/>
        <w:jc w:val="both"/>
        <w:rPr>
          <w:rFonts w:ascii="Times New Roman" w:hAnsi="Times New Roman" w:cs="Times New Roman"/>
          <w:b/>
          <w:sz w:val="24"/>
          <w:szCs w:val="24"/>
        </w:rPr>
      </w:pPr>
      <w:r>
        <w:rPr>
          <w:rFonts w:ascii="Times New Roman" w:hAnsi="Times New Roman" w:cs="Times New Roman"/>
          <w:b/>
          <w:sz w:val="24"/>
          <w:szCs w:val="24"/>
        </w:rPr>
        <w:t xml:space="preserve">2.2. </w:t>
      </w:r>
      <w:r w:rsidR="00316EFF" w:rsidRPr="00E858B2">
        <w:rPr>
          <w:rFonts w:ascii="Times New Roman" w:hAnsi="Times New Roman" w:cs="Times New Roman"/>
          <w:b/>
          <w:sz w:val="24"/>
          <w:szCs w:val="24"/>
        </w:rPr>
        <w:t>Условия и сроки предоставления муниципальной услуги</w:t>
      </w:r>
      <w:r w:rsidR="00B77F00" w:rsidRPr="00E858B2">
        <w:rPr>
          <w:rFonts w:ascii="Times New Roman" w:hAnsi="Times New Roman" w:cs="Times New Roman"/>
          <w:b/>
          <w:sz w:val="24"/>
          <w:szCs w:val="24"/>
        </w:rPr>
        <w:t>.</w:t>
      </w:r>
    </w:p>
    <w:p w:rsidR="009D4B23" w:rsidRDefault="00E858B2" w:rsidP="009D4B23">
      <w:pPr>
        <w:pStyle w:val="s1"/>
        <w:shd w:val="clear" w:color="auto" w:fill="FFFFFF"/>
        <w:spacing w:before="0" w:beforeAutospacing="0" w:after="0" w:afterAutospacing="0"/>
        <w:jc w:val="both"/>
      </w:pPr>
      <w:r>
        <w:tab/>
      </w:r>
      <w:r w:rsidRPr="00E858B2">
        <w:t>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w:t>
      </w:r>
      <w:r>
        <w:t>.</w:t>
      </w:r>
      <w:r w:rsidR="009D4B23" w:rsidRPr="009D4B23">
        <w:t xml:space="preserve"> </w:t>
      </w:r>
    </w:p>
    <w:p w:rsidR="00885E67" w:rsidRDefault="00885E67" w:rsidP="00E858B2">
      <w:pPr>
        <w:pStyle w:val="s1"/>
        <w:shd w:val="clear" w:color="auto" w:fill="FFFFFF"/>
        <w:spacing w:before="0" w:beforeAutospacing="0" w:after="0" w:afterAutospacing="0"/>
        <w:jc w:val="both"/>
      </w:pPr>
      <w:r>
        <w:tab/>
      </w:r>
      <w:r w:rsidR="00E858B2" w:rsidRPr="00E858B2">
        <w:t>При совершении нотариального действия должностное лицо местного самоуправления</w:t>
      </w:r>
      <w:r w:rsidR="001E6C73" w:rsidRPr="001E6C73">
        <w:t xml:space="preserve"> </w:t>
      </w:r>
      <w:r w:rsidR="00E858B2" w:rsidRPr="00E858B2">
        <w:t xml:space="preserve"> устанавливает</w:t>
      </w:r>
      <w:r>
        <w:t>:</w:t>
      </w:r>
    </w:p>
    <w:p w:rsidR="00885E67" w:rsidRDefault="00885E67" w:rsidP="00E858B2">
      <w:pPr>
        <w:pStyle w:val="s1"/>
        <w:shd w:val="clear" w:color="auto" w:fill="FFFFFF"/>
        <w:spacing w:before="0" w:beforeAutospacing="0" w:after="0" w:afterAutospacing="0"/>
        <w:jc w:val="both"/>
      </w:pPr>
      <w:r>
        <w:t>-</w:t>
      </w:r>
      <w:r w:rsidR="00E858B2" w:rsidRPr="00E858B2">
        <w:t xml:space="preserve"> личность</w:t>
      </w:r>
      <w:r w:rsidRPr="00885E67">
        <w:t xml:space="preserve"> </w:t>
      </w:r>
      <w:r w:rsidRPr="00E858B2">
        <w:t>гражданина</w:t>
      </w:r>
      <w:r>
        <w:t>,</w:t>
      </w:r>
      <w:r w:rsidR="00E858B2" w:rsidRPr="00E858B2">
        <w:t xml:space="preserve"> обратившегося за совершением нотариального действия</w:t>
      </w:r>
      <w:r w:rsidR="001E6C73">
        <w:t xml:space="preserve"> и его место жительства</w:t>
      </w:r>
      <w:r>
        <w:t>;</w:t>
      </w:r>
    </w:p>
    <w:p w:rsidR="00885E67" w:rsidRDefault="00885E67" w:rsidP="00E858B2">
      <w:pPr>
        <w:pStyle w:val="s1"/>
        <w:shd w:val="clear" w:color="auto" w:fill="FFFFFF"/>
        <w:spacing w:before="0" w:beforeAutospacing="0" w:after="0" w:afterAutospacing="0"/>
        <w:jc w:val="both"/>
      </w:pPr>
      <w:r>
        <w:t xml:space="preserve">- личность </w:t>
      </w:r>
      <w:r w:rsidRPr="00E858B2">
        <w:t>лица, призванного подписать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(рукоприкладчика)</w:t>
      </w:r>
      <w:r>
        <w:t>;</w:t>
      </w:r>
    </w:p>
    <w:p w:rsidR="00885E67" w:rsidRDefault="00885E67" w:rsidP="00E858B2">
      <w:pPr>
        <w:pStyle w:val="s1"/>
        <w:shd w:val="clear" w:color="auto" w:fill="FFFFFF"/>
        <w:spacing w:before="0" w:beforeAutospacing="0" w:after="0" w:afterAutospacing="0"/>
        <w:jc w:val="both"/>
      </w:pPr>
      <w:r>
        <w:t xml:space="preserve">-личность </w:t>
      </w:r>
      <w:r w:rsidRPr="00E858B2">
        <w:t xml:space="preserve">переводчика или </w:t>
      </w:r>
      <w:proofErr w:type="spellStart"/>
      <w:r w:rsidRPr="00E858B2">
        <w:t>сурдопереводчика</w:t>
      </w:r>
      <w:proofErr w:type="spellEnd"/>
      <w:r>
        <w:t>;</w:t>
      </w:r>
    </w:p>
    <w:p w:rsidR="00E858B2" w:rsidRDefault="00885E67" w:rsidP="00E858B2">
      <w:pPr>
        <w:pStyle w:val="s1"/>
        <w:shd w:val="clear" w:color="auto" w:fill="FFFFFF"/>
        <w:spacing w:before="0" w:beforeAutospacing="0" w:after="0" w:afterAutospacing="0"/>
        <w:jc w:val="both"/>
      </w:pPr>
      <w:r>
        <w:t xml:space="preserve">- личность </w:t>
      </w:r>
      <w:r w:rsidR="00E858B2" w:rsidRPr="00E858B2">
        <w:t>представителя юридического лица и</w:t>
      </w:r>
      <w:r w:rsidR="001E6C73">
        <w:t xml:space="preserve"> адрес регистрации организации</w:t>
      </w:r>
      <w:r w:rsidR="00E858B2" w:rsidRPr="00E858B2">
        <w:t>.</w:t>
      </w:r>
    </w:p>
    <w:p w:rsidR="00242B82" w:rsidRPr="009D4B23" w:rsidRDefault="00242B82" w:rsidP="00242B82">
      <w:pPr>
        <w:pStyle w:val="s1"/>
        <w:shd w:val="clear" w:color="auto" w:fill="FFFFFF"/>
        <w:spacing w:before="0" w:beforeAutospacing="0" w:after="0" w:afterAutospacing="0"/>
        <w:jc w:val="both"/>
      </w:pPr>
      <w:r>
        <w:tab/>
      </w:r>
      <w:r w:rsidRPr="009D4B23">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941E2B" w:rsidRDefault="005A63BC" w:rsidP="00941E2B">
      <w:pPr>
        <w:autoSpaceDE w:val="0"/>
        <w:autoSpaceDN w:val="0"/>
        <w:adjustRightInd w:val="0"/>
        <w:ind w:firstLine="540"/>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2.2.1. </w:t>
      </w:r>
      <w:r w:rsidR="006B0BFB" w:rsidRPr="002D620E">
        <w:rPr>
          <w:rFonts w:ascii="Times New Roman" w:hAnsi="Times New Roman" w:cs="Times New Roman"/>
          <w:b/>
          <w:i/>
          <w:sz w:val="24"/>
          <w:szCs w:val="24"/>
          <w:u w:val="single"/>
        </w:rPr>
        <w:t>Установление личности гражданина, обратившегося за совершением нотариального действия, производится на основании паспорта или других документов, исключающих любые сомнения относительно личности гражданина.</w:t>
      </w:r>
    </w:p>
    <w:p w:rsidR="006B0BFB" w:rsidRDefault="006B0BFB" w:rsidP="00941E2B">
      <w:pPr>
        <w:autoSpaceDE w:val="0"/>
        <w:autoSpaceDN w:val="0"/>
        <w:adjustRightInd w:val="0"/>
        <w:ind w:firstLine="540"/>
        <w:jc w:val="both"/>
        <w:rPr>
          <w:rFonts w:ascii="Times New Roman" w:hAnsi="Times New Roman" w:cs="Times New Roman"/>
          <w:sz w:val="24"/>
          <w:szCs w:val="24"/>
        </w:rPr>
      </w:pPr>
      <w:r w:rsidRPr="00941E2B">
        <w:rPr>
          <w:rFonts w:ascii="Times New Roman" w:hAnsi="Times New Roman" w:cs="Times New Roman"/>
          <w:sz w:val="24"/>
          <w:szCs w:val="24"/>
        </w:rPr>
        <w:t>Услуги по совершению нотариальных действий, указанные в п. 1.4. совершаются при предъявлении:</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паспорта гражданина Российской Федерации;</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временного удостоверения личности гражданина Российской Федерации (в период оформления паспорта гражданина Российской Федерации);</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удостоверения личности или военного билета военнослужащего</w:t>
      </w:r>
      <w:r w:rsidR="00941E2B">
        <w:rPr>
          <w:sz w:val="18"/>
          <w:szCs w:val="18"/>
          <w:vertAlign w:val="superscript"/>
        </w:rPr>
        <w:t>;</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паспорта гражданина Российской Федерации, удостоверяющего личность гражданина Российской Федерации за пределами Российской Федерации;</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дипломатического или служебного паспорта;</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удостоверения личности моряка (</w:t>
      </w:r>
      <w:hyperlink r:id="rId10" w:anchor="block_1000" w:history="1">
        <w:r w:rsidRPr="00941E2B">
          <w:rPr>
            <w:rStyle w:val="a3"/>
            <w:color w:val="auto"/>
            <w:u w:val="none"/>
          </w:rPr>
          <w:t>Положение</w:t>
        </w:r>
      </w:hyperlink>
      <w:r w:rsidRPr="00941E2B">
        <w:t> </w:t>
      </w:r>
      <w:r w:rsidRPr="00C027F4">
        <w:t>об удостоверении личности моряка, утвержденное </w:t>
      </w:r>
      <w:hyperlink r:id="rId11" w:history="1">
        <w:r w:rsidRPr="00941E2B">
          <w:rPr>
            <w:rStyle w:val="a3"/>
            <w:color w:val="auto"/>
            <w:u w:val="none"/>
          </w:rPr>
          <w:t>постановлением</w:t>
        </w:r>
      </w:hyperlink>
      <w:r w:rsidRPr="00C027F4">
        <w:t xml:space="preserve"> Правительства Российской Федерации от 18.08.2008 N 628 "О </w:t>
      </w:r>
      <w:proofErr w:type="gramStart"/>
      <w:r w:rsidRPr="00C027F4">
        <w:t>Положении</w:t>
      </w:r>
      <w:proofErr w:type="gramEnd"/>
      <w:r w:rsidRPr="00C027F4">
        <w:t xml:space="preserve"> об удостоверении личности моряка, Положении о мореходной книжке, образце и описании бланка мореходной книжки";</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удостоверения беженца;</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свидетельства о рассмотрении ходатайства о признании беженцем на территории Российской Федерации по существу;</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свидетельства о предоставлении временного убежища на территории Российской Федерации;</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паспорта иностранного гражданина или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 xml:space="preserve">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w:t>
      </w:r>
      <w:r w:rsidRPr="00C027F4">
        <w:lastRenderedPageBreak/>
        <w:t>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proofErr w:type="gramStart"/>
      <w:r w:rsidRPr="00C027F4">
        <w:t>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C027F4" w:rsidRPr="00C027F4" w:rsidRDefault="00C027F4" w:rsidP="00941E2B">
      <w:pPr>
        <w:pStyle w:val="s1"/>
        <w:numPr>
          <w:ilvl w:val="0"/>
          <w:numId w:val="10"/>
        </w:numPr>
        <w:shd w:val="clear" w:color="auto" w:fill="FFFFFF"/>
        <w:spacing w:before="0" w:beforeAutospacing="0" w:after="0" w:afterAutospacing="0"/>
        <w:ind w:left="0" w:firstLine="0"/>
        <w:jc w:val="both"/>
      </w:pPr>
      <w:r w:rsidRPr="00C027F4">
        <w:t>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rsidR="00C027F4" w:rsidRPr="00C027F4" w:rsidRDefault="00941E2B" w:rsidP="00941E2B">
      <w:pPr>
        <w:pStyle w:val="s1"/>
        <w:shd w:val="clear" w:color="auto" w:fill="FFFFFF"/>
        <w:spacing w:before="0" w:beforeAutospacing="0" w:after="0" w:afterAutospacing="0"/>
        <w:jc w:val="both"/>
      </w:pPr>
      <w:r>
        <w:tab/>
      </w:r>
      <w:r w:rsidR="00C027F4" w:rsidRPr="00C027F4">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25509" w:rsidRPr="002D620E" w:rsidRDefault="005A63BC" w:rsidP="00725509">
      <w:pPr>
        <w:ind w:firstLine="540"/>
        <w:jc w:val="both"/>
        <w:rPr>
          <w:rFonts w:ascii="Times New Roman" w:hAnsi="Times New Roman" w:cs="Times New Roman"/>
          <w:i/>
          <w:color w:val="FF0000"/>
          <w:sz w:val="24"/>
          <w:szCs w:val="24"/>
        </w:rPr>
      </w:pPr>
      <w:r>
        <w:rPr>
          <w:rFonts w:ascii="Times New Roman" w:hAnsi="Times New Roman" w:cs="Times New Roman"/>
          <w:b/>
          <w:i/>
          <w:sz w:val="24"/>
          <w:szCs w:val="24"/>
          <w:u w:val="single"/>
        </w:rPr>
        <w:t xml:space="preserve">2.2.2. </w:t>
      </w:r>
      <w:r w:rsidR="00725509" w:rsidRPr="002D620E">
        <w:rPr>
          <w:rFonts w:ascii="Times New Roman" w:hAnsi="Times New Roman" w:cs="Times New Roman"/>
          <w:b/>
          <w:i/>
          <w:sz w:val="24"/>
          <w:szCs w:val="24"/>
          <w:u w:val="single"/>
        </w:rPr>
        <w:t>Административная процедура</w:t>
      </w:r>
      <w:r w:rsidR="00725509" w:rsidRPr="002D620E">
        <w:rPr>
          <w:rFonts w:ascii="Times New Roman" w:hAnsi="Times New Roman" w:cs="Times New Roman"/>
          <w:sz w:val="24"/>
          <w:szCs w:val="24"/>
          <w:u w:val="single"/>
        </w:rPr>
        <w:t xml:space="preserve"> </w:t>
      </w:r>
      <w:r w:rsidR="00725509" w:rsidRPr="002D620E">
        <w:rPr>
          <w:rFonts w:ascii="Times New Roman" w:hAnsi="Times New Roman" w:cs="Times New Roman"/>
          <w:b/>
          <w:i/>
          <w:sz w:val="24"/>
          <w:szCs w:val="24"/>
          <w:u w:val="single"/>
        </w:rPr>
        <w:t>по нотариальному засвидетельствованию верности копий документов и выписок из них</w:t>
      </w:r>
      <w:r w:rsidR="00725509" w:rsidRPr="002D620E">
        <w:rPr>
          <w:rFonts w:ascii="Times New Roman" w:hAnsi="Times New Roman" w:cs="Times New Roman"/>
          <w:sz w:val="24"/>
          <w:szCs w:val="24"/>
        </w:rPr>
        <w:t xml:space="preserve"> предоставляется в течение 25-40 минут с момента обращения заявителя, в зависимости от объема и сложности услуги.</w:t>
      </w:r>
      <w:r w:rsidR="00725509" w:rsidRPr="002D620E">
        <w:rPr>
          <w:rFonts w:ascii="Times New Roman" w:hAnsi="Times New Roman" w:cs="Times New Roman"/>
          <w:i/>
          <w:color w:val="FF0000"/>
          <w:sz w:val="24"/>
          <w:szCs w:val="24"/>
        </w:rPr>
        <w:t xml:space="preserve"> </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Административная процедура по </w:t>
      </w:r>
      <w:r w:rsidRPr="002D620E">
        <w:rPr>
          <w:rFonts w:ascii="Times New Roman" w:hAnsi="Times New Roman" w:cs="Times New Roman"/>
          <w:bCs/>
          <w:sz w:val="24"/>
          <w:szCs w:val="24"/>
        </w:rPr>
        <w:t>приему заявителя</w:t>
      </w:r>
      <w:r w:rsidRPr="002D620E">
        <w:rPr>
          <w:rFonts w:ascii="Times New Roman" w:hAnsi="Times New Roman" w:cs="Times New Roman"/>
          <w:sz w:val="24"/>
          <w:szCs w:val="24"/>
        </w:rPr>
        <w:t xml:space="preserve"> осуществляется в течение 5 минут  с момента обращения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Административная процедура по установлению личности заявителя осуществляется в течение 5 минут  с момента приема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Верность копии документа, выданного гражданином, свидетельствуется должностным лицом органа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Верность копии с копии документа свидетельствуется должностным лицом органа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w:t>
      </w:r>
      <w:r w:rsidRPr="002D620E">
        <w:rPr>
          <w:rFonts w:ascii="Times New Roman" w:hAnsi="Times New Roman" w:cs="Times New Roman"/>
          <w:sz w:val="24"/>
          <w:szCs w:val="24"/>
        </w:rPr>
        <w:lastRenderedPageBreak/>
        <w:t>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Свидетельствуя верность копий документов и выписок из них, должностное лицо органа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b/>
          <w:i/>
          <w:sz w:val="24"/>
          <w:szCs w:val="24"/>
          <w:u w:val="single"/>
        </w:rPr>
        <w:t xml:space="preserve"> </w:t>
      </w:r>
      <w:r w:rsidR="005A63BC">
        <w:rPr>
          <w:rFonts w:ascii="Times New Roman" w:hAnsi="Times New Roman" w:cs="Times New Roman"/>
          <w:b/>
          <w:i/>
          <w:sz w:val="24"/>
          <w:szCs w:val="24"/>
          <w:u w:val="single"/>
        </w:rPr>
        <w:t xml:space="preserve">2.2.3. </w:t>
      </w:r>
      <w:r w:rsidRPr="002D620E">
        <w:rPr>
          <w:rFonts w:ascii="Times New Roman" w:hAnsi="Times New Roman" w:cs="Times New Roman"/>
          <w:b/>
          <w:i/>
          <w:sz w:val="24"/>
          <w:szCs w:val="24"/>
          <w:u w:val="single"/>
        </w:rPr>
        <w:t>Административная процедура по</w:t>
      </w:r>
      <w:r w:rsidRPr="002D620E">
        <w:rPr>
          <w:rFonts w:ascii="Times New Roman" w:hAnsi="Times New Roman" w:cs="Times New Roman"/>
          <w:sz w:val="24"/>
          <w:szCs w:val="24"/>
          <w:u w:val="single"/>
        </w:rPr>
        <w:t xml:space="preserve"> </w:t>
      </w:r>
      <w:r w:rsidRPr="002D620E">
        <w:rPr>
          <w:rFonts w:ascii="Times New Roman" w:hAnsi="Times New Roman" w:cs="Times New Roman"/>
          <w:b/>
          <w:i/>
          <w:sz w:val="24"/>
          <w:szCs w:val="24"/>
          <w:u w:val="single"/>
        </w:rPr>
        <w:t xml:space="preserve">нотариальному удостоверению </w:t>
      </w:r>
      <w:r w:rsidRPr="00315180">
        <w:rPr>
          <w:rFonts w:ascii="Times New Roman" w:hAnsi="Times New Roman" w:cs="Times New Roman"/>
          <w:b/>
          <w:i/>
          <w:sz w:val="24"/>
          <w:szCs w:val="24"/>
          <w:u w:val="single"/>
        </w:rPr>
        <w:t>доверенностей</w:t>
      </w:r>
      <w:r w:rsidR="00D870BE" w:rsidRPr="00315180">
        <w:rPr>
          <w:rFonts w:ascii="Times New Roman" w:hAnsi="Times New Roman" w:cs="Times New Roman"/>
          <w:b/>
          <w:i/>
          <w:sz w:val="24"/>
          <w:szCs w:val="24"/>
          <w:u w:val="single"/>
        </w:rPr>
        <w:t xml:space="preserve"> (за исключением доверенностей на распоряжение недвижимым имуществом</w:t>
      </w:r>
      <w:r w:rsidR="00D870BE" w:rsidRPr="00315180">
        <w:rPr>
          <w:rFonts w:ascii="Times New Roman" w:hAnsi="Times New Roman" w:cs="Times New Roman"/>
          <w:b/>
          <w:sz w:val="24"/>
          <w:szCs w:val="24"/>
          <w:u w:val="single"/>
        </w:rPr>
        <w:t>)</w:t>
      </w:r>
      <w:r w:rsidRPr="00D870BE">
        <w:rPr>
          <w:rFonts w:ascii="Times New Roman" w:hAnsi="Times New Roman" w:cs="Times New Roman"/>
          <w:sz w:val="24"/>
          <w:szCs w:val="24"/>
        </w:rPr>
        <w:t xml:space="preserve"> </w:t>
      </w:r>
      <w:r w:rsidRPr="002D620E">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25509" w:rsidRPr="002D620E"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Время ожидания заявителя для получения муниципальной услуги не должно превышать 40 минут.</w:t>
      </w:r>
    </w:p>
    <w:p w:rsidR="00D870BE" w:rsidRDefault="00A00781" w:rsidP="0072550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При удостоверении</w:t>
      </w:r>
      <w:r w:rsidR="00725509" w:rsidRPr="002D620E">
        <w:rPr>
          <w:rFonts w:ascii="Times New Roman" w:hAnsi="Times New Roman" w:cs="Times New Roman"/>
          <w:sz w:val="24"/>
          <w:szCs w:val="24"/>
        </w:rPr>
        <w:t>, доверенностей выясняется дееспособность физических лиц, участвующих в совершении нотариального действия</w:t>
      </w:r>
      <w:r w:rsidR="00712F33">
        <w:rPr>
          <w:rFonts w:ascii="Times New Roman" w:hAnsi="Times New Roman" w:cs="Times New Roman"/>
          <w:sz w:val="24"/>
          <w:szCs w:val="24"/>
        </w:rPr>
        <w:t>,</w:t>
      </w:r>
      <w:r w:rsidR="00712F33" w:rsidRPr="00D870BE">
        <w:rPr>
          <w:rFonts w:ascii="Times New Roman" w:hAnsi="Times New Roman" w:cs="Times New Roman"/>
          <w:sz w:val="24"/>
          <w:szCs w:val="24"/>
        </w:rPr>
        <w:t xml:space="preserve"> уполномоченное должностное лицо руководствуется  </w:t>
      </w:r>
      <w:hyperlink r:id="rId12" w:history="1">
        <w:r w:rsidR="00712F33" w:rsidRPr="00D870BE">
          <w:rPr>
            <w:rFonts w:ascii="Times New Roman" w:hAnsi="Times New Roman" w:cs="Times New Roman"/>
            <w:sz w:val="24"/>
            <w:szCs w:val="24"/>
          </w:rPr>
          <w:t>пунктами 1</w:t>
        </w:r>
      </w:hyperlink>
      <w:r w:rsidR="00712F33" w:rsidRPr="00D870BE">
        <w:rPr>
          <w:rFonts w:ascii="Times New Roman" w:hAnsi="Times New Roman" w:cs="Times New Roman"/>
          <w:sz w:val="24"/>
          <w:szCs w:val="24"/>
        </w:rPr>
        <w:t xml:space="preserve"> и </w:t>
      </w:r>
      <w:hyperlink r:id="rId13" w:history="1">
        <w:r w:rsidR="00712F33" w:rsidRPr="00D870BE">
          <w:rPr>
            <w:rFonts w:ascii="Times New Roman" w:hAnsi="Times New Roman" w:cs="Times New Roman"/>
            <w:sz w:val="24"/>
            <w:szCs w:val="24"/>
          </w:rPr>
          <w:t>2 статьи 21</w:t>
        </w:r>
      </w:hyperlink>
      <w:r w:rsidR="00712F33" w:rsidRPr="00D870BE">
        <w:rPr>
          <w:rFonts w:ascii="Times New Roman" w:hAnsi="Times New Roman" w:cs="Times New Roman"/>
          <w:sz w:val="24"/>
          <w:szCs w:val="24"/>
        </w:rPr>
        <w:t xml:space="preserve"> Гражданского кодекса Российской Федерации.</w:t>
      </w:r>
    </w:p>
    <w:p w:rsidR="00725509"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 случае удостоверения доверенности от имени юридического лица проверяются его правоспособность, а также полномочия его представителя</w:t>
      </w:r>
      <w:r w:rsidR="00D870BE" w:rsidRPr="00D870BE">
        <w:rPr>
          <w:rFonts w:ascii="Times New Roman" w:hAnsi="Times New Roman" w:cs="Times New Roman"/>
          <w:sz w:val="24"/>
          <w:szCs w:val="24"/>
        </w:rPr>
        <w:t xml:space="preserve"> в соответствии с </w:t>
      </w:r>
      <w:hyperlink r:id="rId14" w:history="1">
        <w:r w:rsidR="00D870BE" w:rsidRPr="00D870BE">
          <w:rPr>
            <w:rFonts w:ascii="Times New Roman" w:hAnsi="Times New Roman" w:cs="Times New Roman"/>
            <w:sz w:val="24"/>
            <w:szCs w:val="24"/>
          </w:rPr>
          <w:t>пунктом 3 статьи 49</w:t>
        </w:r>
      </w:hyperlink>
      <w:r w:rsidR="00D870BE" w:rsidRPr="00D870BE">
        <w:rPr>
          <w:rFonts w:ascii="Times New Roman" w:hAnsi="Times New Roman" w:cs="Times New Roman"/>
          <w:sz w:val="24"/>
          <w:szCs w:val="24"/>
        </w:rPr>
        <w:t xml:space="preserve"> Гражданского кодекса Российской Федерации.</w:t>
      </w:r>
    </w:p>
    <w:p w:rsidR="00B6108A" w:rsidRDefault="00B6108A" w:rsidP="00B6108A">
      <w:pPr>
        <w:pStyle w:val="aa"/>
        <w:shd w:val="clear" w:color="auto" w:fill="FFFFFF"/>
        <w:spacing w:before="0" w:beforeAutospacing="0" w:after="0" w:afterAutospacing="0"/>
        <w:jc w:val="both"/>
      </w:pPr>
      <w:r>
        <w:rPr>
          <w:rFonts w:ascii="Arial" w:hAnsi="Arial" w:cs="Arial"/>
          <w:color w:val="333333"/>
          <w:sz w:val="23"/>
          <w:szCs w:val="23"/>
        </w:rPr>
        <w:tab/>
      </w:r>
      <w:r w:rsidRPr="00B6108A">
        <w:t xml:space="preserve">В тексте доверенности от имени физического лица должны быть указаны место и дата ее составления (подписания), фамилия, имя, отчество (последнее </w:t>
      </w:r>
      <w:proofErr w:type="gramStart"/>
      <w:r w:rsidRPr="00B6108A">
        <w:t>-п</w:t>
      </w:r>
      <w:proofErr w:type="gramEnd"/>
      <w:r w:rsidRPr="00B6108A">
        <w:t>ри наличии), дата и место рождения, гражданство, пол, адрес места жительства лица, выдавшего доверенность, а также лица, на имя которого она выдана.</w:t>
      </w:r>
    </w:p>
    <w:p w:rsidR="00B6108A" w:rsidRDefault="00B6108A" w:rsidP="00B6108A">
      <w:pPr>
        <w:pStyle w:val="aa"/>
        <w:shd w:val="clear" w:color="auto" w:fill="FFFFFF"/>
        <w:spacing w:before="0" w:beforeAutospacing="0" w:after="0" w:afterAutospacing="0"/>
        <w:jc w:val="both"/>
      </w:pPr>
      <w:r>
        <w:tab/>
      </w:r>
      <w:proofErr w:type="gramStart"/>
      <w:r w:rsidRPr="00B6108A">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w:t>
      </w:r>
      <w:proofErr w:type="gramEnd"/>
      <w:r w:rsidRPr="00B6108A">
        <w:t xml:space="preserve"> действовать от имени юридического лица без доверенности).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Доверенностью признается письменное уполномочие, выдаваемое одним лицом другому лицу для представительства перед третьими лицами.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Доверенность, в которой не указана дата ее совершения, ничтожна.</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15" w:history="1">
        <w:r w:rsidRPr="002D620E">
          <w:rPr>
            <w:rFonts w:ascii="Times New Roman" w:hAnsi="Times New Roman" w:cs="Times New Roman"/>
            <w:sz w:val="24"/>
            <w:szCs w:val="24"/>
          </w:rPr>
          <w:t>статьи 28</w:t>
        </w:r>
      </w:hyperlink>
      <w:r w:rsidRPr="002D620E">
        <w:rPr>
          <w:rFonts w:ascii="Times New Roman" w:hAnsi="Times New Roman" w:cs="Times New Roman"/>
          <w:sz w:val="24"/>
          <w:szCs w:val="24"/>
        </w:rPr>
        <w:t xml:space="preserve">, </w:t>
      </w:r>
      <w:hyperlink r:id="rId16" w:history="1">
        <w:r w:rsidRPr="002D620E">
          <w:rPr>
            <w:rFonts w:ascii="Times New Roman" w:hAnsi="Times New Roman" w:cs="Times New Roman"/>
            <w:sz w:val="24"/>
            <w:szCs w:val="24"/>
          </w:rPr>
          <w:t>29</w:t>
        </w:r>
      </w:hyperlink>
      <w:r w:rsidRPr="002D620E">
        <w:rPr>
          <w:rFonts w:ascii="Times New Roman" w:hAnsi="Times New Roman" w:cs="Times New Roman"/>
          <w:sz w:val="24"/>
          <w:szCs w:val="24"/>
        </w:rPr>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2D620E">
        <w:rPr>
          <w:rFonts w:ascii="Times New Roman" w:hAnsi="Times New Roman" w:cs="Times New Roman"/>
          <w:sz w:val="24"/>
          <w:szCs w:val="24"/>
        </w:rPr>
        <w:t>согласия</w:t>
      </w:r>
      <w:proofErr w:type="gramEnd"/>
      <w:r w:rsidRPr="002D620E">
        <w:rPr>
          <w:rFonts w:ascii="Times New Roman" w:hAnsi="Times New Roman" w:cs="Times New Roman"/>
          <w:sz w:val="24"/>
          <w:szCs w:val="24"/>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17" w:history="1">
        <w:r w:rsidRPr="002D620E">
          <w:rPr>
            <w:rFonts w:ascii="Times New Roman" w:hAnsi="Times New Roman" w:cs="Times New Roman"/>
            <w:sz w:val="24"/>
            <w:szCs w:val="24"/>
          </w:rPr>
          <w:t>статья 26</w:t>
        </w:r>
      </w:hyperlink>
      <w:r w:rsidRPr="002D620E">
        <w:rPr>
          <w:rFonts w:ascii="Times New Roman" w:hAnsi="Times New Roman" w:cs="Times New Roman"/>
          <w:sz w:val="24"/>
          <w:szCs w:val="24"/>
        </w:rPr>
        <w:t xml:space="preserve"> Гражданского кодекса Российской Федерации).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Без согласия законных представителей на совершение сделки могут быть удостоверены доверенности: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распоряжение заработком, стипендией и иными доходами;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распоряжение вкладами в кредитных учреждениях;</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w:t>
      </w:r>
      <w:proofErr w:type="gramStart"/>
      <w:r w:rsidRPr="002D620E">
        <w:rPr>
          <w:rFonts w:ascii="Times New Roman" w:hAnsi="Times New Roman" w:cs="Times New Roman"/>
          <w:sz w:val="24"/>
          <w:szCs w:val="24"/>
        </w:rPr>
        <w:t>связи</w:t>
      </w:r>
      <w:proofErr w:type="gramEnd"/>
      <w:r w:rsidRPr="002D620E">
        <w:rPr>
          <w:rFonts w:ascii="Times New Roman" w:hAnsi="Times New Roman" w:cs="Times New Roman"/>
          <w:sz w:val="24"/>
          <w:szCs w:val="24"/>
        </w:rPr>
        <w:t xml:space="preserve"> с чем представитель не может выполнить поручение, и тому подобное).</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Доверенность в порядке передоверия не должна содержать в себе больше прав, чем предоставлено по основной доверенности.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725509" w:rsidRPr="002D620E" w:rsidRDefault="005A63BC" w:rsidP="00725509">
      <w:pPr>
        <w:ind w:firstLine="540"/>
        <w:jc w:val="both"/>
        <w:rPr>
          <w:rFonts w:ascii="Times New Roman" w:hAnsi="Times New Roman" w:cs="Times New Roman"/>
          <w:sz w:val="24"/>
          <w:szCs w:val="24"/>
        </w:rPr>
      </w:pPr>
      <w:r>
        <w:rPr>
          <w:rFonts w:ascii="Times New Roman" w:hAnsi="Times New Roman" w:cs="Times New Roman"/>
          <w:b/>
          <w:i/>
          <w:sz w:val="24"/>
          <w:szCs w:val="24"/>
          <w:u w:val="single"/>
        </w:rPr>
        <w:t xml:space="preserve">2.2.4. </w:t>
      </w:r>
      <w:r w:rsidR="00725509" w:rsidRPr="002D620E">
        <w:rPr>
          <w:rFonts w:ascii="Times New Roman" w:hAnsi="Times New Roman" w:cs="Times New Roman"/>
          <w:b/>
          <w:i/>
          <w:sz w:val="24"/>
          <w:szCs w:val="24"/>
          <w:u w:val="single"/>
        </w:rPr>
        <w:t>Административная процедура по</w:t>
      </w:r>
      <w:r w:rsidR="00725509" w:rsidRPr="002D620E">
        <w:rPr>
          <w:rFonts w:ascii="Times New Roman" w:hAnsi="Times New Roman" w:cs="Times New Roman"/>
          <w:sz w:val="24"/>
          <w:szCs w:val="24"/>
          <w:u w:val="single"/>
        </w:rPr>
        <w:t xml:space="preserve"> </w:t>
      </w:r>
      <w:r w:rsidR="00725509" w:rsidRPr="002D620E">
        <w:rPr>
          <w:rFonts w:ascii="Times New Roman" w:hAnsi="Times New Roman" w:cs="Times New Roman"/>
          <w:b/>
          <w:i/>
          <w:sz w:val="24"/>
          <w:szCs w:val="24"/>
          <w:u w:val="single"/>
        </w:rPr>
        <w:t>нотариальному засвидетельствованию подлинности подписи на документах</w:t>
      </w:r>
      <w:r w:rsidR="00725509" w:rsidRPr="002D620E">
        <w:rPr>
          <w:rFonts w:ascii="Times New Roman" w:hAnsi="Times New Roman" w:cs="Times New Roman"/>
          <w:b/>
          <w:i/>
          <w:sz w:val="24"/>
          <w:szCs w:val="24"/>
        </w:rPr>
        <w:t xml:space="preserve"> </w:t>
      </w:r>
      <w:r w:rsidR="00725509" w:rsidRPr="002D620E">
        <w:rPr>
          <w:rFonts w:ascii="Times New Roman" w:hAnsi="Times New Roman" w:cs="Times New Roman"/>
          <w:sz w:val="24"/>
          <w:szCs w:val="24"/>
        </w:rPr>
        <w:t>осуществляется в течение 25 мин, с момента окончания удостоверения личности заявителя, но не позднее 40 минут с  момента обращения заявителя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Должностное лицо органа местного самоуправления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w:t>
      </w:r>
      <w:proofErr w:type="gramEnd"/>
      <w:r w:rsidRPr="002D620E">
        <w:rPr>
          <w:rFonts w:ascii="Times New Roman" w:hAnsi="Times New Roman" w:cs="Times New Roman"/>
          <w:sz w:val="24"/>
          <w:szCs w:val="24"/>
        </w:rPr>
        <w:t xml:space="preserve"> др.).</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EA7B39"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Должностное лицо местного самоуправления, свидетельствуя подлинность подписи лица на банковской карточке, должно руководствоваться </w:t>
      </w:r>
      <w:hyperlink r:id="rId18" w:history="1">
        <w:proofErr w:type="gramStart"/>
        <w:r w:rsidR="00EA7B39" w:rsidRPr="00EA7B39">
          <w:rPr>
            <w:rStyle w:val="a3"/>
            <w:rFonts w:ascii="Times New Roman" w:hAnsi="Times New Roman" w:cs="Times New Roman"/>
            <w:color w:val="auto"/>
            <w:sz w:val="24"/>
            <w:szCs w:val="24"/>
            <w:u w:val="none"/>
            <w:shd w:val="clear" w:color="auto" w:fill="FFFFFF"/>
          </w:rPr>
          <w:t>Инструкцие</w:t>
        </w:r>
      </w:hyperlink>
      <w:r w:rsidR="00EA7B39" w:rsidRPr="00EA7B39">
        <w:rPr>
          <w:rFonts w:ascii="Times New Roman" w:hAnsi="Times New Roman" w:cs="Times New Roman"/>
          <w:sz w:val="24"/>
          <w:szCs w:val="24"/>
        </w:rPr>
        <w:t>й</w:t>
      </w:r>
      <w:proofErr w:type="gramEnd"/>
      <w:r w:rsidR="00EA7B39">
        <w:rPr>
          <w:rFonts w:ascii="Times New Roman" w:hAnsi="Times New Roman" w:cs="Times New Roman"/>
          <w:sz w:val="24"/>
          <w:szCs w:val="24"/>
        </w:rPr>
        <w:t xml:space="preserve"> </w:t>
      </w:r>
      <w:r w:rsidR="00EA7B39" w:rsidRPr="00EA7B39">
        <w:rPr>
          <w:rFonts w:ascii="Times New Roman" w:hAnsi="Times New Roman" w:cs="Times New Roman"/>
          <w:sz w:val="24"/>
          <w:szCs w:val="24"/>
          <w:shd w:val="clear" w:color="auto" w:fill="FFFFFF"/>
        </w:rPr>
        <w:t>Центрального банка Российской Федерации от 30.05.2014 N 153-И "Об открытии и закрытии банковских счетов, счетов по вкладам (депозитам), депозитных счетов" (с изменениями</w:t>
      </w:r>
      <w:r w:rsidR="00EA7B39">
        <w:rPr>
          <w:rFonts w:ascii="Times New Roman" w:hAnsi="Times New Roman" w:cs="Times New Roman"/>
          <w:sz w:val="24"/>
          <w:szCs w:val="24"/>
          <w:shd w:val="clear" w:color="auto" w:fill="FFFFFF"/>
        </w:rPr>
        <w:t xml:space="preserve"> </w:t>
      </w:r>
      <w:hyperlink r:id="rId19" w:history="1">
        <w:r w:rsidR="00EA7B39" w:rsidRPr="00EA7B39">
          <w:rPr>
            <w:rStyle w:val="a3"/>
            <w:rFonts w:ascii="Times New Roman" w:hAnsi="Times New Roman" w:cs="Times New Roman"/>
            <w:color w:val="auto"/>
            <w:sz w:val="24"/>
            <w:szCs w:val="24"/>
            <w:u w:val="none"/>
            <w:shd w:val="clear" w:color="auto" w:fill="FFFFFF"/>
          </w:rPr>
          <w:t>от 24.12.2018г.</w:t>
        </w:r>
      </w:hyperlink>
      <w:r w:rsidR="00EA7B39" w:rsidRPr="00EA7B39">
        <w:rPr>
          <w:rFonts w:ascii="Times New Roman" w:hAnsi="Times New Roman" w:cs="Times New Roman"/>
          <w:sz w:val="24"/>
          <w:szCs w:val="24"/>
          <w:shd w:val="clear" w:color="auto" w:fill="FFFFFF"/>
        </w:rPr>
        <w:t>).</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20" w:history="1">
        <w:r w:rsidRPr="002D620E">
          <w:rPr>
            <w:rFonts w:ascii="Times New Roman" w:hAnsi="Times New Roman" w:cs="Times New Roman"/>
            <w:sz w:val="24"/>
            <w:szCs w:val="24"/>
          </w:rPr>
          <w:t>пунктом 14</w:t>
        </w:r>
      </w:hyperlink>
      <w:r w:rsidRPr="002D620E">
        <w:rPr>
          <w:rFonts w:ascii="Times New Roman" w:hAnsi="Times New Roman" w:cs="Times New Roman"/>
          <w:sz w:val="24"/>
          <w:szCs w:val="24"/>
        </w:rPr>
        <w:t xml:space="preserve"> Инструкции.</w:t>
      </w:r>
    </w:p>
    <w:p w:rsidR="00505C99" w:rsidRDefault="00505C99" w:rsidP="006A4EBE">
      <w:pPr>
        <w:pStyle w:val="default"/>
        <w:shd w:val="clear" w:color="auto" w:fill="FFFFFF"/>
        <w:spacing w:before="0" w:beforeAutospacing="0" w:after="0" w:afterAutospacing="0"/>
        <w:jc w:val="both"/>
        <w:rPr>
          <w:b/>
          <w:i/>
          <w:u w:val="single"/>
        </w:rPr>
      </w:pPr>
    </w:p>
    <w:p w:rsidR="005A63BC" w:rsidRDefault="005A63BC" w:rsidP="006A4EBE">
      <w:pPr>
        <w:pStyle w:val="default"/>
        <w:shd w:val="clear" w:color="auto" w:fill="FFFFFF"/>
        <w:spacing w:before="0" w:beforeAutospacing="0" w:after="0" w:afterAutospacing="0"/>
        <w:jc w:val="both"/>
        <w:rPr>
          <w:color w:val="000000"/>
          <w:sz w:val="26"/>
          <w:szCs w:val="26"/>
        </w:rPr>
      </w:pPr>
      <w:r>
        <w:rPr>
          <w:b/>
          <w:i/>
          <w:u w:val="single"/>
        </w:rPr>
        <w:lastRenderedPageBreak/>
        <w:t xml:space="preserve">2.2.5. Административная процедура </w:t>
      </w:r>
      <w:r w:rsidR="00BC554E">
        <w:rPr>
          <w:b/>
          <w:i/>
          <w:u w:val="single"/>
        </w:rPr>
        <w:t xml:space="preserve">по </w:t>
      </w:r>
      <w:r w:rsidR="00725509" w:rsidRPr="002D620E">
        <w:rPr>
          <w:b/>
          <w:i/>
          <w:u w:val="single"/>
        </w:rPr>
        <w:t>прин</w:t>
      </w:r>
      <w:r w:rsidR="00BC554E">
        <w:rPr>
          <w:b/>
          <w:i/>
          <w:u w:val="single"/>
        </w:rPr>
        <w:t>ятию</w:t>
      </w:r>
      <w:r w:rsidR="00725509" w:rsidRPr="002D620E">
        <w:rPr>
          <w:u w:val="single"/>
        </w:rPr>
        <w:t xml:space="preserve"> </w:t>
      </w:r>
      <w:r w:rsidR="00BC554E">
        <w:rPr>
          <w:b/>
          <w:i/>
          <w:u w:val="single"/>
        </w:rPr>
        <w:t>мер</w:t>
      </w:r>
      <w:r w:rsidR="00725509" w:rsidRPr="002D620E">
        <w:rPr>
          <w:b/>
          <w:i/>
          <w:u w:val="single"/>
        </w:rPr>
        <w:t xml:space="preserve"> по охране наследственного имущества </w:t>
      </w:r>
      <w:r w:rsidR="00B6108A" w:rsidRPr="00B6108A">
        <w:rPr>
          <w:b/>
          <w:i/>
          <w:u w:val="single"/>
        </w:rPr>
        <w:t>путем производства описи наследственного имуществ</w:t>
      </w:r>
      <w:r w:rsidR="005352B2">
        <w:rPr>
          <w:b/>
          <w:i/>
          <w:u w:val="single"/>
        </w:rPr>
        <w:t>а.</w:t>
      </w:r>
    </w:p>
    <w:p w:rsidR="006A4EBE" w:rsidRDefault="005A63BC" w:rsidP="006A4EBE">
      <w:pPr>
        <w:pStyle w:val="default"/>
        <w:shd w:val="clear" w:color="auto" w:fill="FFFFFF"/>
        <w:spacing w:before="0" w:beforeAutospacing="0" w:after="0" w:afterAutospacing="0"/>
        <w:jc w:val="both"/>
        <w:rPr>
          <w:color w:val="000000"/>
        </w:rPr>
      </w:pPr>
      <w:r>
        <w:rPr>
          <w:color w:val="000000"/>
          <w:sz w:val="26"/>
          <w:szCs w:val="26"/>
        </w:rPr>
        <w:tab/>
      </w:r>
      <w:r w:rsidR="006A4EBE" w:rsidRPr="006A4EBE">
        <w:rPr>
          <w:color w:val="000000"/>
        </w:rPr>
        <w:t>Основанием для начала исполнения административной процедуры является направление нотариусом должностному лицу местной администрации поручени</w:t>
      </w:r>
      <w:r w:rsidR="00315180">
        <w:rPr>
          <w:color w:val="000000"/>
        </w:rPr>
        <w:t>я</w:t>
      </w:r>
      <w:r w:rsidR="006A4EBE" w:rsidRPr="006A4EBE">
        <w:rPr>
          <w:color w:val="000000"/>
        </w:rPr>
        <w:t xml:space="preserve"> о принятии мер по охране наследственного имущества путем производства </w:t>
      </w:r>
      <w:r w:rsidR="002B00AE">
        <w:rPr>
          <w:color w:val="000000"/>
        </w:rPr>
        <w:t>описи наследственного имущества</w:t>
      </w:r>
      <w:r w:rsidR="006A4EBE" w:rsidRPr="006A4EBE">
        <w:rPr>
          <w:color w:val="000000"/>
        </w:rPr>
        <w:t>.</w:t>
      </w:r>
    </w:p>
    <w:p w:rsidR="00315180" w:rsidRPr="00AE2BD3" w:rsidRDefault="001A3E8A" w:rsidP="00315180">
      <w:pPr>
        <w:pStyle w:val="aa"/>
        <w:shd w:val="clear" w:color="auto" w:fill="FFFFFF"/>
        <w:spacing w:before="0" w:beforeAutospacing="0" w:after="0" w:afterAutospacing="0"/>
        <w:jc w:val="both"/>
        <w:rPr>
          <w:color w:val="212121"/>
        </w:rPr>
      </w:pPr>
      <w:r>
        <w:rPr>
          <w:color w:val="000000"/>
          <w:shd w:val="clear" w:color="auto" w:fill="FFFFFF"/>
        </w:rPr>
        <w:tab/>
      </w:r>
      <w:r w:rsidR="00315180" w:rsidRPr="00AE2BD3">
        <w:rPr>
          <w:color w:val="000000"/>
          <w:shd w:val="clear" w:color="auto" w:fill="FFFFFF"/>
        </w:rPr>
        <w:t>Должностное лицо</w:t>
      </w:r>
      <w:r w:rsidR="00315180">
        <w:rPr>
          <w:color w:val="000000"/>
          <w:shd w:val="clear" w:color="auto" w:fill="FFFFFF"/>
        </w:rPr>
        <w:t xml:space="preserve"> местной администрации поселения</w:t>
      </w:r>
      <w:r w:rsidR="00315180" w:rsidRPr="00AE2BD3">
        <w:rPr>
          <w:color w:val="000000"/>
          <w:shd w:val="clear" w:color="auto" w:fill="FFFFFF"/>
        </w:rPr>
        <w:t>:</w:t>
      </w:r>
      <w:r w:rsidR="00315180">
        <w:rPr>
          <w:color w:val="000000"/>
          <w:shd w:val="clear" w:color="auto" w:fill="FFFFFF"/>
        </w:rPr>
        <w:t xml:space="preserve"> </w:t>
      </w:r>
    </w:p>
    <w:p w:rsidR="00315180" w:rsidRPr="00AE2BD3" w:rsidRDefault="00315180" w:rsidP="00315180">
      <w:pPr>
        <w:pStyle w:val="aa"/>
        <w:shd w:val="clear" w:color="auto" w:fill="FFFFFF"/>
        <w:spacing w:before="0" w:beforeAutospacing="0" w:after="0" w:afterAutospacing="0"/>
        <w:jc w:val="both"/>
        <w:rPr>
          <w:color w:val="212121"/>
        </w:rPr>
      </w:pPr>
      <w:r>
        <w:rPr>
          <w:color w:val="000000"/>
          <w:shd w:val="clear" w:color="auto" w:fill="FFFFFF"/>
        </w:rPr>
        <w:t>1)</w:t>
      </w:r>
      <w:r w:rsidRPr="00AE2BD3">
        <w:rPr>
          <w:color w:val="000000"/>
          <w:shd w:val="clear" w:color="auto" w:fill="FFFFFF"/>
        </w:rPr>
        <w:t xml:space="preserve"> регистрирует поручение нотариуса в день поступления в книге учета </w:t>
      </w:r>
      <w:r w:rsidR="002B00AE" w:rsidRPr="002B00AE">
        <w:rPr>
          <w:shd w:val="clear" w:color="auto" w:fill="FFFFFF"/>
        </w:rPr>
        <w:t>заявлений (поручений) о принятии мер по охране наследственного имущества</w:t>
      </w:r>
    </w:p>
    <w:p w:rsidR="00315180" w:rsidRPr="00AE2BD3" w:rsidRDefault="00315180" w:rsidP="00315180">
      <w:pPr>
        <w:pStyle w:val="aa"/>
        <w:shd w:val="clear" w:color="auto" w:fill="FFFFFF"/>
        <w:spacing w:before="0" w:beforeAutospacing="0" w:after="0" w:afterAutospacing="0"/>
        <w:jc w:val="both"/>
        <w:rPr>
          <w:color w:val="212121"/>
        </w:rPr>
      </w:pPr>
      <w:r>
        <w:rPr>
          <w:color w:val="000000"/>
          <w:shd w:val="clear" w:color="auto" w:fill="FFFFFF"/>
        </w:rPr>
        <w:t xml:space="preserve">2) </w:t>
      </w:r>
      <w:r w:rsidRPr="00AE2BD3">
        <w:rPr>
          <w:color w:val="000000"/>
          <w:shd w:val="clear" w:color="auto" w:fill="FFFFFF"/>
        </w:rPr>
        <w:t>устанавливает местонахождение наследственного имущества</w:t>
      </w:r>
      <w:r>
        <w:rPr>
          <w:color w:val="000000"/>
          <w:shd w:val="clear" w:color="auto" w:fill="FFFFFF"/>
        </w:rPr>
        <w:t>;</w:t>
      </w:r>
    </w:p>
    <w:p w:rsidR="00315180" w:rsidRPr="00AE2BD3" w:rsidRDefault="00315180" w:rsidP="00315180">
      <w:pPr>
        <w:pStyle w:val="aa"/>
        <w:shd w:val="clear" w:color="auto" w:fill="FFFFFF"/>
        <w:spacing w:before="0" w:beforeAutospacing="0" w:after="0" w:afterAutospacing="0"/>
        <w:jc w:val="both"/>
        <w:rPr>
          <w:color w:val="212121"/>
        </w:rPr>
      </w:pPr>
      <w:r>
        <w:rPr>
          <w:color w:val="000000"/>
          <w:shd w:val="clear" w:color="auto" w:fill="FFFFFF"/>
        </w:rPr>
        <w:t xml:space="preserve">3) </w:t>
      </w:r>
      <w:r w:rsidRPr="00AE2BD3">
        <w:rPr>
          <w:color w:val="000000"/>
          <w:shd w:val="clear" w:color="auto" w:fill="FFFFFF"/>
        </w:rPr>
        <w:t xml:space="preserve"> извещает о дате и месте принятия мер по охране наследственного имущества:</w:t>
      </w:r>
    </w:p>
    <w:p w:rsidR="00315180" w:rsidRPr="00AE2BD3" w:rsidRDefault="00315180" w:rsidP="00315180">
      <w:pPr>
        <w:pStyle w:val="aa"/>
        <w:shd w:val="clear" w:color="auto" w:fill="FFFFFF"/>
        <w:spacing w:before="0" w:beforeAutospacing="0" w:after="0" w:afterAutospacing="0"/>
        <w:jc w:val="both"/>
        <w:rPr>
          <w:color w:val="212121"/>
        </w:rPr>
      </w:pPr>
      <w:r>
        <w:rPr>
          <w:color w:val="000000"/>
          <w:shd w:val="clear" w:color="auto" w:fill="FFFFFF"/>
        </w:rPr>
        <w:t>-</w:t>
      </w:r>
      <w:r w:rsidRPr="00AE2BD3">
        <w:rPr>
          <w:color w:val="000000"/>
          <w:shd w:val="clear" w:color="auto" w:fill="FFFFFF"/>
        </w:rPr>
        <w:t xml:space="preserve"> наследников, сведения о которых имеются в поручении нотариуса, а также наследников, сведениями о которых располагает </w:t>
      </w:r>
      <w:r>
        <w:rPr>
          <w:color w:val="000000"/>
          <w:shd w:val="clear" w:color="auto" w:fill="FFFFFF"/>
        </w:rPr>
        <w:t>местная а</w:t>
      </w:r>
      <w:r w:rsidRPr="00AE2BD3">
        <w:rPr>
          <w:color w:val="000000"/>
          <w:shd w:val="clear" w:color="auto" w:fill="FFFFFF"/>
        </w:rPr>
        <w:t>дминистрация поселения;</w:t>
      </w:r>
    </w:p>
    <w:p w:rsidR="00315180" w:rsidRPr="00AE2BD3" w:rsidRDefault="00315180" w:rsidP="00315180">
      <w:pPr>
        <w:pStyle w:val="aa"/>
        <w:shd w:val="clear" w:color="auto" w:fill="FFFFFF"/>
        <w:spacing w:before="0" w:beforeAutospacing="0" w:after="0" w:afterAutospacing="0"/>
        <w:jc w:val="both"/>
        <w:rPr>
          <w:color w:val="212121"/>
        </w:rPr>
      </w:pPr>
      <w:r>
        <w:rPr>
          <w:color w:val="000000"/>
          <w:shd w:val="clear" w:color="auto" w:fill="FFFFFF"/>
        </w:rPr>
        <w:t xml:space="preserve">- </w:t>
      </w:r>
      <w:r w:rsidRPr="00AE2BD3">
        <w:rPr>
          <w:color w:val="000000"/>
          <w:shd w:val="clear" w:color="auto" w:fill="FFFFFF"/>
        </w:rPr>
        <w:t xml:space="preserve"> исполнителя завещания, сведения о котором имеются в поручении нотариуса;</w:t>
      </w:r>
    </w:p>
    <w:p w:rsidR="00315180" w:rsidRPr="00AE2BD3" w:rsidRDefault="00315180" w:rsidP="00315180">
      <w:pPr>
        <w:pStyle w:val="aa"/>
        <w:shd w:val="clear" w:color="auto" w:fill="FFFFFF"/>
        <w:spacing w:before="0" w:beforeAutospacing="0" w:after="0" w:afterAutospacing="0"/>
        <w:jc w:val="both"/>
        <w:rPr>
          <w:color w:val="212121"/>
        </w:rPr>
      </w:pPr>
      <w:r>
        <w:rPr>
          <w:color w:val="000000"/>
          <w:shd w:val="clear" w:color="auto" w:fill="FFFFFF"/>
        </w:rPr>
        <w:t xml:space="preserve">- </w:t>
      </w:r>
      <w:r w:rsidRPr="00AE2BD3">
        <w:rPr>
          <w:color w:val="000000"/>
          <w:shd w:val="clear" w:color="auto" w:fill="FFFFFF"/>
        </w:rPr>
        <w:t>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315180" w:rsidRPr="00AE2BD3" w:rsidRDefault="00315180" w:rsidP="00315180">
      <w:pPr>
        <w:pStyle w:val="aa"/>
        <w:shd w:val="clear" w:color="auto" w:fill="FFFFFF"/>
        <w:spacing w:before="0" w:beforeAutospacing="0" w:after="0" w:afterAutospacing="0"/>
        <w:jc w:val="both"/>
        <w:rPr>
          <w:color w:val="212121"/>
        </w:rPr>
      </w:pPr>
      <w:r>
        <w:rPr>
          <w:color w:val="000000"/>
          <w:shd w:val="clear" w:color="auto" w:fill="FFFFFF"/>
        </w:rPr>
        <w:t xml:space="preserve">4) </w:t>
      </w:r>
      <w:r w:rsidRPr="00AE2BD3">
        <w:rPr>
          <w:color w:val="000000"/>
          <w:shd w:val="clear" w:color="auto" w:fill="FFFFFF"/>
        </w:rPr>
        <w:t xml:space="preserve"> производит опись наследственного имущества;</w:t>
      </w:r>
    </w:p>
    <w:p w:rsidR="00315180" w:rsidRDefault="00315180" w:rsidP="00315180">
      <w:pPr>
        <w:pStyle w:val="default"/>
        <w:shd w:val="clear" w:color="auto" w:fill="FFFFFF"/>
        <w:spacing w:before="0" w:beforeAutospacing="0" w:after="0" w:afterAutospacing="0"/>
        <w:jc w:val="both"/>
        <w:rPr>
          <w:color w:val="000000"/>
        </w:rPr>
      </w:pPr>
      <w:r>
        <w:rPr>
          <w:color w:val="000000"/>
          <w:shd w:val="clear" w:color="auto" w:fill="FFFFFF"/>
        </w:rPr>
        <w:t>5)</w:t>
      </w:r>
      <w:r w:rsidRPr="00AE2BD3">
        <w:rPr>
          <w:color w:val="000000"/>
          <w:shd w:val="clear" w:color="auto" w:fill="FFFFFF"/>
        </w:rPr>
        <w:t xml:space="preserve"> сообщает нотариусу по месту открытия наследства о принятии указанных мер путем направления акта описи наследственного имущества.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акте описи должны быть указаны:</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номер, под которым акт описи зарегистрирован в реестре для регистрации нотариальных действий;</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дата поступления поручения нотариуса;</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дата производства описи;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фамилии, имена, отчества (последние - при наличии), места жительства лиц, присутствующих при производстве описи;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фамилия, имя, отчество (последнее - при наличии) наследодателя, дата его смерти;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подробная характеристика каждого из перечисленных в нем предметов.</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На каждой странице акта описи подводится общий итог количества </w:t>
      </w:r>
      <w:r w:rsidR="00DF2295">
        <w:rPr>
          <w:rFonts w:ascii="Times New Roman" w:hAnsi="Times New Roman" w:cs="Times New Roman"/>
          <w:sz w:val="24"/>
          <w:szCs w:val="24"/>
        </w:rPr>
        <w:t>предметов.</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725509" w:rsidRPr="002D620E"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 xml:space="preserve">Акт описи наследственного имущества составляется </w:t>
      </w:r>
      <w:r w:rsidR="001A3E8A">
        <w:rPr>
          <w:rFonts w:ascii="Times New Roman" w:hAnsi="Times New Roman" w:cs="Times New Roman"/>
          <w:sz w:val="24"/>
          <w:szCs w:val="24"/>
        </w:rPr>
        <w:t>двух</w:t>
      </w:r>
      <w:r w:rsidRPr="002D620E">
        <w:rPr>
          <w:rFonts w:ascii="Times New Roman" w:hAnsi="Times New Roman" w:cs="Times New Roman"/>
          <w:sz w:val="24"/>
          <w:szCs w:val="24"/>
        </w:rPr>
        <w:t xml:space="preserve"> экземплярах, первый из </w:t>
      </w:r>
      <w:r w:rsidR="00BF7EE7">
        <w:rPr>
          <w:rFonts w:ascii="Times New Roman" w:hAnsi="Times New Roman" w:cs="Times New Roman"/>
          <w:sz w:val="24"/>
          <w:szCs w:val="24"/>
        </w:rPr>
        <w:t xml:space="preserve">которых </w:t>
      </w:r>
      <w:r w:rsidRPr="002D620E">
        <w:rPr>
          <w:rFonts w:ascii="Times New Roman" w:hAnsi="Times New Roman" w:cs="Times New Roman"/>
          <w:sz w:val="24"/>
          <w:szCs w:val="24"/>
        </w:rPr>
        <w:t xml:space="preserve">направляется нотариусу по месту открытия наследства (территориальному органу Минюста России в субъекте (субъектах) Российской Федерации в случаях), </w:t>
      </w:r>
      <w:r w:rsidR="001A3E8A">
        <w:rPr>
          <w:rFonts w:ascii="Times New Roman" w:hAnsi="Times New Roman" w:cs="Times New Roman"/>
          <w:sz w:val="24"/>
          <w:szCs w:val="24"/>
        </w:rPr>
        <w:t>второй</w:t>
      </w:r>
      <w:r w:rsidRPr="002D620E">
        <w:rPr>
          <w:rFonts w:ascii="Times New Roman" w:hAnsi="Times New Roman" w:cs="Times New Roman"/>
          <w:sz w:val="24"/>
          <w:szCs w:val="24"/>
        </w:rPr>
        <w:t xml:space="preserve"> остается у должностного лица органа местного самоуправления.</w:t>
      </w:r>
    </w:p>
    <w:p w:rsidR="00725509" w:rsidRDefault="00725509" w:rsidP="00725509">
      <w:pPr>
        <w:autoSpaceDE w:val="0"/>
        <w:autoSpaceDN w:val="0"/>
        <w:adjustRightInd w:val="0"/>
        <w:ind w:firstLine="540"/>
        <w:jc w:val="both"/>
        <w:outlineLvl w:val="2"/>
        <w:rPr>
          <w:rFonts w:ascii="Times New Roman" w:hAnsi="Times New Roman" w:cs="Times New Roman"/>
          <w:sz w:val="24"/>
          <w:szCs w:val="24"/>
        </w:rPr>
      </w:pPr>
      <w:r w:rsidRPr="002D620E">
        <w:rPr>
          <w:rFonts w:ascii="Times New Roman" w:hAnsi="Times New Roman" w:cs="Times New Roman"/>
          <w:sz w:val="24"/>
          <w:szCs w:val="24"/>
        </w:rPr>
        <w:t>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w:t>
      </w:r>
      <w:r w:rsidR="001A3E8A">
        <w:rPr>
          <w:rFonts w:ascii="Times New Roman" w:hAnsi="Times New Roman" w:cs="Times New Roman"/>
          <w:sz w:val="24"/>
          <w:szCs w:val="24"/>
        </w:rPr>
        <w:t xml:space="preserve">. </w:t>
      </w:r>
      <w:r w:rsidRPr="002D620E">
        <w:rPr>
          <w:rFonts w:ascii="Times New Roman" w:hAnsi="Times New Roman" w:cs="Times New Roman"/>
          <w:sz w:val="24"/>
          <w:szCs w:val="24"/>
        </w:rPr>
        <w:t xml:space="preserve">В случае если при вскрытии помещения, в котором </w:t>
      </w:r>
      <w:r w:rsidRPr="002D620E">
        <w:rPr>
          <w:rFonts w:ascii="Times New Roman" w:hAnsi="Times New Roman" w:cs="Times New Roman"/>
          <w:sz w:val="24"/>
          <w:szCs w:val="24"/>
        </w:rPr>
        <w:lastRenderedPageBreak/>
        <w:t>должна быть произведена опись, обнаружено, что имущество в нем отсутствует, об этом также составляется акт.</w:t>
      </w:r>
    </w:p>
    <w:p w:rsidR="005352B2" w:rsidRDefault="00BC554E" w:rsidP="00725509">
      <w:pPr>
        <w:ind w:firstLine="540"/>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2.2.6. </w:t>
      </w:r>
      <w:r w:rsidR="00725509" w:rsidRPr="002D620E">
        <w:rPr>
          <w:rFonts w:ascii="Times New Roman" w:hAnsi="Times New Roman" w:cs="Times New Roman"/>
          <w:b/>
          <w:i/>
          <w:sz w:val="24"/>
          <w:szCs w:val="24"/>
          <w:u w:val="single"/>
        </w:rPr>
        <w:t>Административная процедура по</w:t>
      </w:r>
      <w:r w:rsidR="00725509" w:rsidRPr="002D620E">
        <w:rPr>
          <w:rFonts w:ascii="Times New Roman" w:hAnsi="Times New Roman" w:cs="Times New Roman"/>
          <w:sz w:val="24"/>
          <w:szCs w:val="24"/>
          <w:u w:val="single"/>
        </w:rPr>
        <w:t xml:space="preserve"> </w:t>
      </w:r>
      <w:r w:rsidR="00725509" w:rsidRPr="002D620E">
        <w:rPr>
          <w:rFonts w:ascii="Times New Roman" w:hAnsi="Times New Roman" w:cs="Times New Roman"/>
          <w:b/>
          <w:i/>
          <w:sz w:val="24"/>
          <w:szCs w:val="24"/>
          <w:u w:val="single"/>
        </w:rPr>
        <w:t>нотариальному удостоверению  фактов</w:t>
      </w:r>
      <w:r w:rsidR="00BC19BF">
        <w:rPr>
          <w:rFonts w:ascii="Times New Roman" w:hAnsi="Times New Roman" w:cs="Times New Roman"/>
          <w:b/>
          <w:i/>
          <w:sz w:val="24"/>
          <w:szCs w:val="24"/>
          <w:u w:val="single"/>
        </w:rPr>
        <w:t>:</w:t>
      </w:r>
      <w:bookmarkStart w:id="1" w:name="Par19"/>
      <w:bookmarkEnd w:id="1"/>
    </w:p>
    <w:p w:rsidR="00725509" w:rsidRPr="002D620E" w:rsidRDefault="005352B2" w:rsidP="00725509">
      <w:pPr>
        <w:ind w:firstLine="540"/>
        <w:jc w:val="both"/>
        <w:rPr>
          <w:rFonts w:ascii="Times New Roman" w:hAnsi="Times New Roman" w:cs="Times New Roman"/>
          <w:sz w:val="24"/>
          <w:szCs w:val="24"/>
        </w:rPr>
      </w:pPr>
      <w:r>
        <w:rPr>
          <w:rFonts w:ascii="Times New Roman" w:hAnsi="Times New Roman" w:cs="Times New Roman"/>
          <w:sz w:val="24"/>
          <w:szCs w:val="24"/>
        </w:rPr>
        <w:t>О</w:t>
      </w:r>
      <w:r w:rsidR="00725509" w:rsidRPr="005352B2">
        <w:rPr>
          <w:rFonts w:ascii="Times New Roman" w:hAnsi="Times New Roman" w:cs="Times New Roman"/>
          <w:sz w:val="24"/>
          <w:szCs w:val="24"/>
        </w:rPr>
        <w:t>с</w:t>
      </w:r>
      <w:r w:rsidR="00725509" w:rsidRPr="002D620E">
        <w:rPr>
          <w:rFonts w:ascii="Times New Roman" w:hAnsi="Times New Roman" w:cs="Times New Roman"/>
          <w:sz w:val="24"/>
          <w:szCs w:val="24"/>
        </w:rPr>
        <w:t>уществляется в течение 25 мин, с  момента окончания удостоверения личности заявителя, но не позднее 40 минут с  момента обращения заявителя</w:t>
      </w:r>
    </w:p>
    <w:p w:rsidR="00725509" w:rsidRDefault="00725509" w:rsidP="00725509">
      <w:pPr>
        <w:ind w:firstLine="540"/>
        <w:jc w:val="both"/>
        <w:rPr>
          <w:rFonts w:ascii="Times New Roman" w:hAnsi="Times New Roman" w:cs="Times New Roman"/>
          <w:sz w:val="24"/>
          <w:szCs w:val="24"/>
        </w:rPr>
      </w:pPr>
      <w:r w:rsidRPr="002D620E">
        <w:rPr>
          <w:rFonts w:ascii="Times New Roman" w:hAnsi="Times New Roman" w:cs="Times New Roman"/>
          <w:sz w:val="24"/>
          <w:szCs w:val="24"/>
        </w:rPr>
        <w:t>Время ожидания заявителя для получения муниципальной услуги не должно превышать 40 минут.</w:t>
      </w:r>
    </w:p>
    <w:p w:rsidR="00BC19BF" w:rsidRPr="00BC19BF" w:rsidRDefault="00BC19BF" w:rsidP="00725509">
      <w:pPr>
        <w:ind w:firstLine="540"/>
        <w:jc w:val="both"/>
        <w:rPr>
          <w:rFonts w:ascii="Times New Roman" w:hAnsi="Times New Roman" w:cs="Times New Roman"/>
          <w:sz w:val="24"/>
          <w:szCs w:val="24"/>
        </w:rPr>
      </w:pPr>
      <w:r w:rsidRPr="00BC19BF">
        <w:rPr>
          <w:rFonts w:ascii="Times New Roman" w:hAnsi="Times New Roman" w:cs="Times New Roman"/>
          <w:sz w:val="24"/>
          <w:szCs w:val="24"/>
          <w:shd w:val="clear" w:color="auto" w:fill="FFFFFF"/>
        </w:rPr>
        <w:t xml:space="preserve">Факт устанавливается как при явке </w:t>
      </w:r>
      <w:r>
        <w:rPr>
          <w:rFonts w:ascii="Times New Roman" w:hAnsi="Times New Roman" w:cs="Times New Roman"/>
          <w:sz w:val="24"/>
          <w:szCs w:val="24"/>
          <w:shd w:val="clear" w:color="auto" w:fill="FFFFFF"/>
        </w:rPr>
        <w:t>гражданина</w:t>
      </w:r>
      <w:r w:rsidRPr="00BC19BF">
        <w:rPr>
          <w:rFonts w:ascii="Times New Roman" w:hAnsi="Times New Roman" w:cs="Times New Roman"/>
          <w:sz w:val="24"/>
          <w:szCs w:val="24"/>
          <w:shd w:val="clear" w:color="auto" w:fill="FFFFFF"/>
        </w:rPr>
        <w:t xml:space="preserve">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725509" w:rsidRPr="002D620E" w:rsidRDefault="00725509" w:rsidP="00725509">
      <w:pPr>
        <w:autoSpaceDE w:val="0"/>
        <w:autoSpaceDN w:val="0"/>
        <w:adjustRightInd w:val="0"/>
        <w:ind w:firstLine="540"/>
        <w:jc w:val="both"/>
        <w:rPr>
          <w:rFonts w:ascii="Times New Roman" w:hAnsi="Times New Roman" w:cs="Times New Roman"/>
          <w:b/>
          <w:sz w:val="24"/>
          <w:szCs w:val="24"/>
        </w:rPr>
      </w:pPr>
      <w:r w:rsidRPr="002D620E">
        <w:rPr>
          <w:rFonts w:ascii="Times New Roman" w:hAnsi="Times New Roman" w:cs="Times New Roman"/>
          <w:b/>
          <w:sz w:val="24"/>
          <w:szCs w:val="24"/>
        </w:rPr>
        <w:t>1</w:t>
      </w:r>
      <w:r w:rsidR="002B00AE">
        <w:rPr>
          <w:rFonts w:ascii="Times New Roman" w:hAnsi="Times New Roman" w:cs="Times New Roman"/>
          <w:b/>
          <w:sz w:val="24"/>
          <w:szCs w:val="24"/>
        </w:rPr>
        <w:t>)</w:t>
      </w:r>
      <w:r w:rsidRPr="002D620E">
        <w:rPr>
          <w:rFonts w:ascii="Times New Roman" w:hAnsi="Times New Roman" w:cs="Times New Roman"/>
          <w:b/>
          <w:sz w:val="24"/>
          <w:szCs w:val="24"/>
        </w:rPr>
        <w:t xml:space="preserve"> Удостоверение факта нахождения гражданина в живых. </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удостоверяет факт нахождения гражданина в живых.</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b/>
          <w:sz w:val="24"/>
          <w:szCs w:val="24"/>
        </w:rPr>
        <w:t>2</w:t>
      </w:r>
      <w:r w:rsidR="002B00AE">
        <w:rPr>
          <w:rFonts w:ascii="Times New Roman" w:hAnsi="Times New Roman" w:cs="Times New Roman"/>
          <w:b/>
          <w:sz w:val="24"/>
          <w:szCs w:val="24"/>
        </w:rPr>
        <w:t>)</w:t>
      </w:r>
      <w:r w:rsidRPr="002D620E">
        <w:rPr>
          <w:rFonts w:ascii="Times New Roman" w:hAnsi="Times New Roman" w:cs="Times New Roman"/>
          <w:b/>
          <w:sz w:val="24"/>
          <w:szCs w:val="24"/>
        </w:rPr>
        <w:t xml:space="preserve"> Удостоверение факта нахождения гражданина в определенном месте</w:t>
      </w:r>
      <w:r w:rsidRPr="002D620E">
        <w:rPr>
          <w:rFonts w:ascii="Times New Roman" w:hAnsi="Times New Roman" w:cs="Times New Roman"/>
          <w:sz w:val="24"/>
          <w:szCs w:val="24"/>
        </w:rPr>
        <w:t>.</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по просьбе гражданина удостоверяет факт нахождения его в определенном месте.</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725509" w:rsidRPr="00BC19BF" w:rsidRDefault="00BC554E" w:rsidP="00725509">
      <w:pPr>
        <w:autoSpaceDE w:val="0"/>
        <w:autoSpaceDN w:val="0"/>
        <w:adjustRightInd w:val="0"/>
        <w:ind w:firstLine="540"/>
        <w:jc w:val="both"/>
        <w:rPr>
          <w:rFonts w:ascii="Times New Roman" w:hAnsi="Times New Roman" w:cs="Times New Roman"/>
          <w:b/>
          <w:i/>
          <w:sz w:val="24"/>
          <w:szCs w:val="24"/>
          <w:u w:val="single"/>
        </w:rPr>
      </w:pPr>
      <w:r w:rsidRPr="00BC554E">
        <w:rPr>
          <w:rFonts w:ascii="Times New Roman" w:hAnsi="Times New Roman" w:cs="Times New Roman"/>
          <w:b/>
          <w:i/>
          <w:sz w:val="24"/>
          <w:szCs w:val="24"/>
          <w:u w:val="single"/>
        </w:rPr>
        <w:t>2.2.7.</w:t>
      </w:r>
      <w:r>
        <w:rPr>
          <w:rFonts w:ascii="Times New Roman" w:hAnsi="Times New Roman" w:cs="Times New Roman"/>
          <w:b/>
          <w:sz w:val="24"/>
          <w:szCs w:val="24"/>
          <w:u w:val="single"/>
        </w:rPr>
        <w:t xml:space="preserve"> </w:t>
      </w:r>
      <w:r w:rsidR="00BC19BF" w:rsidRPr="002D620E">
        <w:rPr>
          <w:rFonts w:ascii="Times New Roman" w:hAnsi="Times New Roman" w:cs="Times New Roman"/>
          <w:b/>
          <w:i/>
          <w:sz w:val="24"/>
          <w:szCs w:val="24"/>
          <w:u w:val="single"/>
        </w:rPr>
        <w:t>Административная процедура по</w:t>
      </w:r>
      <w:r w:rsidR="00BC19BF" w:rsidRPr="002D620E">
        <w:rPr>
          <w:rFonts w:ascii="Times New Roman" w:hAnsi="Times New Roman" w:cs="Times New Roman"/>
          <w:sz w:val="24"/>
          <w:szCs w:val="24"/>
          <w:u w:val="single"/>
        </w:rPr>
        <w:t xml:space="preserve"> </w:t>
      </w:r>
      <w:r w:rsidR="00BC19BF" w:rsidRPr="002D620E">
        <w:rPr>
          <w:rFonts w:ascii="Times New Roman" w:hAnsi="Times New Roman" w:cs="Times New Roman"/>
          <w:b/>
          <w:i/>
          <w:sz w:val="24"/>
          <w:szCs w:val="24"/>
          <w:u w:val="single"/>
        </w:rPr>
        <w:t xml:space="preserve">нотариальному удостоверению </w:t>
      </w:r>
      <w:r w:rsidR="00725509" w:rsidRPr="00BC19BF">
        <w:rPr>
          <w:rFonts w:ascii="Times New Roman" w:hAnsi="Times New Roman" w:cs="Times New Roman"/>
          <w:b/>
          <w:i/>
          <w:sz w:val="24"/>
          <w:szCs w:val="24"/>
          <w:u w:val="single"/>
        </w:rPr>
        <w:t>тождественности гражданина с лицом, изображенным на фотографии.</w:t>
      </w:r>
    </w:p>
    <w:p w:rsidR="00725509" w:rsidRDefault="00725509" w:rsidP="00725509">
      <w:pPr>
        <w:autoSpaceDE w:val="0"/>
        <w:autoSpaceDN w:val="0"/>
        <w:adjustRightInd w:val="0"/>
        <w:ind w:firstLine="540"/>
        <w:jc w:val="both"/>
        <w:rPr>
          <w:rFonts w:ascii="Times New Roman" w:hAnsi="Times New Roman" w:cs="Times New Roman"/>
          <w:bCs/>
          <w:sz w:val="24"/>
          <w:szCs w:val="24"/>
        </w:rPr>
      </w:pPr>
      <w:r w:rsidRPr="002D620E">
        <w:rPr>
          <w:rFonts w:ascii="Times New Roman" w:hAnsi="Times New Roman" w:cs="Times New Roman"/>
          <w:sz w:val="24"/>
          <w:szCs w:val="24"/>
        </w:rPr>
        <w:t>Должностное лицо органа местного самоуправления</w:t>
      </w:r>
      <w:r w:rsidRPr="002D620E">
        <w:rPr>
          <w:rFonts w:ascii="Times New Roman" w:hAnsi="Times New Roman" w:cs="Times New Roman"/>
          <w:bCs/>
          <w:sz w:val="24"/>
          <w:szCs w:val="24"/>
        </w:rPr>
        <w:t xml:space="preserve"> удостоверяет тождественность личности гражданина с лицом, изображенным на представленной этим гражданином фотографии.</w:t>
      </w:r>
    </w:p>
    <w:p w:rsidR="00BC19BF" w:rsidRPr="002D620E" w:rsidRDefault="00BC19BF" w:rsidP="00BC19BF">
      <w:pPr>
        <w:ind w:firstLine="540"/>
        <w:jc w:val="both"/>
        <w:rPr>
          <w:rFonts w:ascii="Times New Roman" w:hAnsi="Times New Roman" w:cs="Times New Roman"/>
          <w:sz w:val="24"/>
          <w:szCs w:val="24"/>
        </w:rPr>
      </w:pPr>
      <w:r>
        <w:rPr>
          <w:rFonts w:ascii="Times New Roman" w:hAnsi="Times New Roman" w:cs="Times New Roman"/>
          <w:sz w:val="24"/>
          <w:szCs w:val="24"/>
        </w:rPr>
        <w:t>О</w:t>
      </w:r>
      <w:r w:rsidRPr="005352B2">
        <w:rPr>
          <w:rFonts w:ascii="Times New Roman" w:hAnsi="Times New Roman" w:cs="Times New Roman"/>
          <w:sz w:val="24"/>
          <w:szCs w:val="24"/>
        </w:rPr>
        <w:t>с</w:t>
      </w:r>
      <w:r w:rsidRPr="002D620E">
        <w:rPr>
          <w:rFonts w:ascii="Times New Roman" w:hAnsi="Times New Roman" w:cs="Times New Roman"/>
          <w:sz w:val="24"/>
          <w:szCs w:val="24"/>
        </w:rPr>
        <w:t>уществляется в течение 25 мин, с  момента окончания удостоверения личности заявителя, но не позднее 40 минут с  момента обращения заявителя</w:t>
      </w:r>
    </w:p>
    <w:p w:rsidR="00BC19BF" w:rsidRDefault="00BC19BF" w:rsidP="00BC19BF">
      <w:pPr>
        <w:ind w:firstLine="540"/>
        <w:jc w:val="both"/>
        <w:rPr>
          <w:rFonts w:ascii="Times New Roman" w:hAnsi="Times New Roman" w:cs="Times New Roman"/>
          <w:sz w:val="24"/>
          <w:szCs w:val="24"/>
        </w:rPr>
      </w:pPr>
      <w:r w:rsidRPr="002D620E">
        <w:rPr>
          <w:rFonts w:ascii="Times New Roman" w:hAnsi="Times New Roman" w:cs="Times New Roman"/>
          <w:sz w:val="24"/>
          <w:szCs w:val="24"/>
        </w:rPr>
        <w:t>Время ожидания заявителя для получения муниципальной услуги не должно превышать 40 минут.</w:t>
      </w:r>
    </w:p>
    <w:p w:rsidR="00725509" w:rsidRPr="002D620E" w:rsidRDefault="00BC554E" w:rsidP="00725509">
      <w:pPr>
        <w:autoSpaceDE w:val="0"/>
        <w:autoSpaceDN w:val="0"/>
        <w:adjustRightInd w:val="0"/>
        <w:ind w:firstLine="540"/>
        <w:jc w:val="both"/>
        <w:rPr>
          <w:rFonts w:ascii="Times New Roman" w:hAnsi="Times New Roman" w:cs="Times New Roman"/>
          <w:b/>
          <w:sz w:val="24"/>
          <w:szCs w:val="24"/>
        </w:rPr>
      </w:pPr>
      <w:r>
        <w:rPr>
          <w:rFonts w:ascii="Times New Roman" w:hAnsi="Times New Roman" w:cs="Times New Roman"/>
          <w:b/>
          <w:i/>
          <w:sz w:val="24"/>
          <w:szCs w:val="24"/>
          <w:u w:val="single"/>
        </w:rPr>
        <w:t xml:space="preserve">2.2.8. </w:t>
      </w:r>
      <w:r w:rsidR="00BC19BF" w:rsidRPr="002D620E">
        <w:rPr>
          <w:rFonts w:ascii="Times New Roman" w:hAnsi="Times New Roman" w:cs="Times New Roman"/>
          <w:b/>
          <w:i/>
          <w:sz w:val="24"/>
          <w:szCs w:val="24"/>
          <w:u w:val="single"/>
        </w:rPr>
        <w:t>Административная процедура по</w:t>
      </w:r>
      <w:r w:rsidR="00BC19BF" w:rsidRPr="002D620E">
        <w:rPr>
          <w:rFonts w:ascii="Times New Roman" w:hAnsi="Times New Roman" w:cs="Times New Roman"/>
          <w:sz w:val="24"/>
          <w:szCs w:val="24"/>
          <w:u w:val="single"/>
        </w:rPr>
        <w:t xml:space="preserve"> </w:t>
      </w:r>
      <w:r w:rsidR="00BC19BF" w:rsidRPr="002D620E">
        <w:rPr>
          <w:rFonts w:ascii="Times New Roman" w:hAnsi="Times New Roman" w:cs="Times New Roman"/>
          <w:b/>
          <w:i/>
          <w:sz w:val="24"/>
          <w:szCs w:val="24"/>
          <w:u w:val="single"/>
        </w:rPr>
        <w:t xml:space="preserve">нотариальному удостоверению </w:t>
      </w:r>
      <w:r w:rsidR="00BC19BF" w:rsidRPr="00BC19BF">
        <w:rPr>
          <w:rFonts w:ascii="Times New Roman" w:hAnsi="Times New Roman" w:cs="Times New Roman"/>
          <w:b/>
          <w:i/>
          <w:sz w:val="24"/>
          <w:szCs w:val="24"/>
          <w:u w:val="single"/>
        </w:rPr>
        <w:t>тождественности</w:t>
      </w:r>
      <w:r w:rsidR="00725509" w:rsidRPr="002D620E">
        <w:rPr>
          <w:rFonts w:ascii="Times New Roman" w:hAnsi="Times New Roman" w:cs="Times New Roman"/>
          <w:b/>
          <w:sz w:val="24"/>
          <w:szCs w:val="24"/>
        </w:rPr>
        <w:t xml:space="preserve"> </w:t>
      </w:r>
      <w:r w:rsidR="00E37746">
        <w:rPr>
          <w:rFonts w:ascii="Times New Roman" w:hAnsi="Times New Roman" w:cs="Times New Roman"/>
          <w:b/>
          <w:i/>
          <w:sz w:val="24"/>
          <w:szCs w:val="24"/>
          <w:u w:val="single"/>
        </w:rPr>
        <w:t>подписи инвалида по зрению</w:t>
      </w:r>
      <w:r w:rsidR="00725509" w:rsidRPr="00BC19BF">
        <w:rPr>
          <w:rFonts w:ascii="Times New Roman" w:hAnsi="Times New Roman" w:cs="Times New Roman"/>
          <w:b/>
          <w:i/>
          <w:sz w:val="24"/>
          <w:szCs w:val="24"/>
          <w:u w:val="single"/>
        </w:rPr>
        <w:t xml:space="preserve"> с факсимильным воспроизведением его собственноручной подписи.</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органа местного самоуправления. Должностное лицо органа местного самоуправления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725509" w:rsidRPr="002D620E" w:rsidRDefault="00BC554E" w:rsidP="00725509">
      <w:pPr>
        <w:autoSpaceDE w:val="0"/>
        <w:autoSpaceDN w:val="0"/>
        <w:adjustRightInd w:val="0"/>
        <w:ind w:firstLine="540"/>
        <w:jc w:val="both"/>
        <w:rPr>
          <w:rFonts w:ascii="Times New Roman" w:hAnsi="Times New Roman" w:cs="Times New Roman"/>
          <w:b/>
          <w:sz w:val="24"/>
          <w:szCs w:val="24"/>
        </w:rPr>
      </w:pPr>
      <w:r>
        <w:rPr>
          <w:rFonts w:ascii="Times New Roman" w:hAnsi="Times New Roman" w:cs="Times New Roman"/>
          <w:b/>
          <w:i/>
          <w:sz w:val="24"/>
          <w:szCs w:val="24"/>
          <w:u w:val="single"/>
        </w:rPr>
        <w:t xml:space="preserve">2.2.9 </w:t>
      </w:r>
      <w:r w:rsidR="00E37746" w:rsidRPr="002D620E">
        <w:rPr>
          <w:rFonts w:ascii="Times New Roman" w:hAnsi="Times New Roman" w:cs="Times New Roman"/>
          <w:b/>
          <w:i/>
          <w:sz w:val="24"/>
          <w:szCs w:val="24"/>
          <w:u w:val="single"/>
        </w:rPr>
        <w:t>Административная процедура по</w:t>
      </w:r>
      <w:r w:rsidR="00E37746" w:rsidRPr="002D620E">
        <w:rPr>
          <w:rFonts w:ascii="Times New Roman" w:hAnsi="Times New Roman" w:cs="Times New Roman"/>
          <w:sz w:val="24"/>
          <w:szCs w:val="24"/>
          <w:u w:val="single"/>
        </w:rPr>
        <w:t xml:space="preserve"> </w:t>
      </w:r>
      <w:r w:rsidR="00E37746" w:rsidRPr="002D620E">
        <w:rPr>
          <w:rFonts w:ascii="Times New Roman" w:hAnsi="Times New Roman" w:cs="Times New Roman"/>
          <w:b/>
          <w:i/>
          <w:sz w:val="24"/>
          <w:szCs w:val="24"/>
          <w:u w:val="single"/>
        </w:rPr>
        <w:t xml:space="preserve">нотариальному </w:t>
      </w:r>
      <w:r w:rsidR="00E37746" w:rsidRPr="00E37746">
        <w:rPr>
          <w:rFonts w:ascii="Times New Roman" w:hAnsi="Times New Roman" w:cs="Times New Roman"/>
          <w:b/>
          <w:i/>
          <w:sz w:val="24"/>
          <w:szCs w:val="24"/>
          <w:u w:val="single"/>
        </w:rPr>
        <w:t xml:space="preserve">удостоверению </w:t>
      </w:r>
      <w:r w:rsidR="00725509" w:rsidRPr="00E37746">
        <w:rPr>
          <w:rFonts w:ascii="Times New Roman" w:hAnsi="Times New Roman" w:cs="Times New Roman"/>
          <w:b/>
          <w:i/>
          <w:sz w:val="24"/>
          <w:szCs w:val="24"/>
          <w:u w:val="single"/>
        </w:rPr>
        <w:t>времени предъявления документов.</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удостоверяет время предъявления ему документа.</w:t>
      </w:r>
    </w:p>
    <w:p w:rsidR="00725509" w:rsidRPr="002D620E" w:rsidRDefault="00725509" w:rsidP="00E82F1B">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Осу</w:t>
      </w:r>
      <w:r w:rsidR="005944EF">
        <w:rPr>
          <w:rFonts w:ascii="Times New Roman" w:hAnsi="Times New Roman" w:cs="Times New Roman"/>
          <w:sz w:val="24"/>
          <w:szCs w:val="24"/>
        </w:rPr>
        <w:t>ществляется в течение 30 мин, с</w:t>
      </w:r>
      <w:r w:rsidRPr="002D620E">
        <w:rPr>
          <w:rFonts w:ascii="Times New Roman" w:hAnsi="Times New Roman" w:cs="Times New Roman"/>
          <w:sz w:val="24"/>
          <w:szCs w:val="24"/>
        </w:rPr>
        <w:t xml:space="preserve"> момента окончания удостоверения личности заявителя, но не позднее 40 минут с  момента обращения заявителя</w:t>
      </w:r>
    </w:p>
    <w:p w:rsidR="00E82F1B" w:rsidRDefault="00E82F1B" w:rsidP="00725509">
      <w:pPr>
        <w:autoSpaceDE w:val="0"/>
        <w:autoSpaceDN w:val="0"/>
        <w:adjustRightInd w:val="0"/>
        <w:ind w:firstLine="540"/>
        <w:jc w:val="both"/>
        <w:rPr>
          <w:rFonts w:ascii="Times New Roman" w:hAnsi="Times New Roman" w:cs="Times New Roman"/>
          <w:b/>
          <w:i/>
          <w:sz w:val="24"/>
          <w:szCs w:val="24"/>
          <w:u w:val="single"/>
        </w:rPr>
      </w:pPr>
    </w:p>
    <w:p w:rsidR="00E82F1B" w:rsidRDefault="00E82F1B" w:rsidP="00725509">
      <w:pPr>
        <w:autoSpaceDE w:val="0"/>
        <w:autoSpaceDN w:val="0"/>
        <w:adjustRightInd w:val="0"/>
        <w:ind w:firstLine="540"/>
        <w:jc w:val="both"/>
        <w:rPr>
          <w:rFonts w:ascii="Times New Roman" w:hAnsi="Times New Roman" w:cs="Times New Roman"/>
          <w:b/>
          <w:i/>
          <w:sz w:val="24"/>
          <w:szCs w:val="24"/>
          <w:u w:val="single"/>
        </w:rPr>
      </w:pPr>
    </w:p>
    <w:p w:rsidR="00725509" w:rsidRPr="00434D7F" w:rsidRDefault="00BC554E" w:rsidP="00725509">
      <w:pPr>
        <w:autoSpaceDE w:val="0"/>
        <w:autoSpaceDN w:val="0"/>
        <w:adjustRightInd w:val="0"/>
        <w:ind w:firstLine="540"/>
        <w:jc w:val="both"/>
        <w:rPr>
          <w:rFonts w:ascii="Times New Roman" w:hAnsi="Times New Roman" w:cs="Times New Roman"/>
          <w:i/>
          <w:sz w:val="24"/>
          <w:szCs w:val="24"/>
          <w:u w:val="single"/>
        </w:rPr>
      </w:pPr>
      <w:r>
        <w:rPr>
          <w:rFonts w:ascii="Times New Roman" w:hAnsi="Times New Roman" w:cs="Times New Roman"/>
          <w:b/>
          <w:i/>
          <w:sz w:val="24"/>
          <w:szCs w:val="24"/>
          <w:u w:val="single"/>
        </w:rPr>
        <w:t>2.2.10.</w:t>
      </w:r>
      <w:r w:rsidR="00434D7F" w:rsidRPr="00BC19BF">
        <w:rPr>
          <w:rFonts w:ascii="Times New Roman" w:hAnsi="Times New Roman" w:cs="Times New Roman"/>
          <w:b/>
          <w:i/>
          <w:sz w:val="24"/>
          <w:szCs w:val="24"/>
          <w:u w:val="single"/>
        </w:rPr>
        <w:t xml:space="preserve"> </w:t>
      </w:r>
      <w:r w:rsidR="00434D7F" w:rsidRPr="002D620E">
        <w:rPr>
          <w:rFonts w:ascii="Times New Roman" w:hAnsi="Times New Roman" w:cs="Times New Roman"/>
          <w:b/>
          <w:i/>
          <w:sz w:val="24"/>
          <w:szCs w:val="24"/>
          <w:u w:val="single"/>
        </w:rPr>
        <w:t>Административная процедура по</w:t>
      </w:r>
      <w:r w:rsidR="00434D7F" w:rsidRPr="002D620E">
        <w:rPr>
          <w:rFonts w:ascii="Times New Roman" w:hAnsi="Times New Roman" w:cs="Times New Roman"/>
          <w:sz w:val="24"/>
          <w:szCs w:val="24"/>
          <w:u w:val="single"/>
        </w:rPr>
        <w:t xml:space="preserve"> </w:t>
      </w:r>
      <w:r w:rsidR="00434D7F" w:rsidRPr="002D620E">
        <w:rPr>
          <w:rFonts w:ascii="Times New Roman" w:hAnsi="Times New Roman" w:cs="Times New Roman"/>
          <w:b/>
          <w:i/>
          <w:sz w:val="24"/>
          <w:szCs w:val="24"/>
          <w:u w:val="single"/>
        </w:rPr>
        <w:t xml:space="preserve">нотариальному удостоверению </w:t>
      </w:r>
      <w:r w:rsidR="00725509" w:rsidRPr="00434D7F">
        <w:rPr>
          <w:rFonts w:ascii="Times New Roman" w:hAnsi="Times New Roman" w:cs="Times New Roman"/>
          <w:b/>
          <w:i/>
          <w:sz w:val="24"/>
          <w:szCs w:val="24"/>
          <w:u w:val="single"/>
        </w:rPr>
        <w:t xml:space="preserve">равнозначности </w:t>
      </w:r>
      <w:proofErr w:type="gramStart"/>
      <w:r w:rsidR="00725509" w:rsidRPr="00434D7F">
        <w:rPr>
          <w:rFonts w:ascii="Times New Roman" w:hAnsi="Times New Roman" w:cs="Times New Roman"/>
          <w:b/>
          <w:i/>
          <w:sz w:val="24"/>
          <w:szCs w:val="24"/>
          <w:u w:val="single"/>
        </w:rPr>
        <w:t>электронного</w:t>
      </w:r>
      <w:proofErr w:type="gramEnd"/>
      <w:r w:rsidR="00725509" w:rsidRPr="00434D7F">
        <w:rPr>
          <w:rFonts w:ascii="Times New Roman" w:hAnsi="Times New Roman" w:cs="Times New Roman"/>
          <w:b/>
          <w:i/>
          <w:sz w:val="24"/>
          <w:szCs w:val="24"/>
          <w:u w:val="single"/>
        </w:rPr>
        <w:t xml:space="preserve"> документа документу на бумажном носителе</w:t>
      </w:r>
      <w:r w:rsidR="00725509" w:rsidRPr="00434D7F">
        <w:rPr>
          <w:rFonts w:ascii="Times New Roman" w:hAnsi="Times New Roman" w:cs="Times New Roman"/>
          <w:i/>
          <w:sz w:val="24"/>
          <w:szCs w:val="24"/>
          <w:u w:val="single"/>
        </w:rPr>
        <w:t>.</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органа местного самоуправления электронного документа содержанию документа, представленного должностному лицу органа местного самоуправления на бумажном носителе. </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Изготовленный должностным лицом органа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Не допускается удостоверение равнозначности </w:t>
      </w:r>
      <w:proofErr w:type="gramStart"/>
      <w:r w:rsidRPr="002D620E">
        <w:rPr>
          <w:rFonts w:ascii="Times New Roman" w:hAnsi="Times New Roman" w:cs="Times New Roman"/>
          <w:sz w:val="24"/>
          <w:szCs w:val="24"/>
        </w:rPr>
        <w:t>электронного</w:t>
      </w:r>
      <w:proofErr w:type="gramEnd"/>
      <w:r w:rsidRPr="002D620E">
        <w:rPr>
          <w:rFonts w:ascii="Times New Roman" w:hAnsi="Times New Roman" w:cs="Times New Roman"/>
          <w:sz w:val="24"/>
          <w:szCs w:val="24"/>
        </w:rPr>
        <w:t xml:space="preserve">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Изготовление электронного документа для удостоверения его равнозначности документу на бумажном носителе осуществляется должностным лицом органа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органа местного самоуправления.</w:t>
      </w:r>
    </w:p>
    <w:p w:rsidR="00725509" w:rsidRPr="002D620E" w:rsidRDefault="00EA201C" w:rsidP="00725509">
      <w:pPr>
        <w:autoSpaceDE w:val="0"/>
        <w:autoSpaceDN w:val="0"/>
        <w:adjustRightInd w:val="0"/>
        <w:ind w:firstLine="540"/>
        <w:jc w:val="both"/>
        <w:rPr>
          <w:rFonts w:ascii="Times New Roman" w:hAnsi="Times New Roman" w:cs="Times New Roman"/>
          <w:sz w:val="24"/>
          <w:szCs w:val="24"/>
        </w:rPr>
      </w:pPr>
      <w:hyperlink r:id="rId21" w:history="1">
        <w:r w:rsidR="00725509" w:rsidRPr="002D620E">
          <w:rPr>
            <w:rFonts w:ascii="Times New Roman" w:hAnsi="Times New Roman" w:cs="Times New Roman"/>
            <w:sz w:val="24"/>
            <w:szCs w:val="24"/>
          </w:rPr>
          <w:t>Требования</w:t>
        </w:r>
      </w:hyperlink>
      <w:r w:rsidR="00725509" w:rsidRPr="002D620E">
        <w:rPr>
          <w:rFonts w:ascii="Times New Roman" w:hAnsi="Times New Roman" w:cs="Times New Roman"/>
          <w:sz w:val="24"/>
          <w:szCs w:val="24"/>
        </w:rPr>
        <w:t xml:space="preserve"> к формату электронного документа устанавливаются федеральным органом юстиции совместно с Федеральной нотариальной палатой.</w:t>
      </w:r>
    </w:p>
    <w:p w:rsidR="00434D7F" w:rsidRPr="00434D7F" w:rsidRDefault="00BC554E" w:rsidP="00434D7F">
      <w:pPr>
        <w:autoSpaceDE w:val="0"/>
        <w:autoSpaceDN w:val="0"/>
        <w:adjustRightInd w:val="0"/>
        <w:ind w:firstLine="540"/>
        <w:jc w:val="both"/>
        <w:rPr>
          <w:rFonts w:ascii="Times New Roman" w:hAnsi="Times New Roman" w:cs="Times New Roman"/>
          <w:i/>
          <w:sz w:val="24"/>
          <w:szCs w:val="24"/>
          <w:u w:val="single"/>
        </w:rPr>
      </w:pPr>
      <w:r>
        <w:rPr>
          <w:rFonts w:ascii="Times New Roman" w:hAnsi="Times New Roman" w:cs="Times New Roman"/>
          <w:b/>
          <w:i/>
          <w:sz w:val="24"/>
          <w:szCs w:val="24"/>
          <w:u w:val="single"/>
        </w:rPr>
        <w:t xml:space="preserve">2.2.11. </w:t>
      </w:r>
      <w:r w:rsidR="00434D7F" w:rsidRPr="002D620E">
        <w:rPr>
          <w:rFonts w:ascii="Times New Roman" w:hAnsi="Times New Roman" w:cs="Times New Roman"/>
          <w:b/>
          <w:i/>
          <w:sz w:val="24"/>
          <w:szCs w:val="24"/>
          <w:u w:val="single"/>
        </w:rPr>
        <w:t>Административная процедура по</w:t>
      </w:r>
      <w:r w:rsidR="00434D7F" w:rsidRPr="002D620E">
        <w:rPr>
          <w:rFonts w:ascii="Times New Roman" w:hAnsi="Times New Roman" w:cs="Times New Roman"/>
          <w:sz w:val="24"/>
          <w:szCs w:val="24"/>
          <w:u w:val="single"/>
        </w:rPr>
        <w:t xml:space="preserve"> </w:t>
      </w:r>
      <w:r w:rsidR="00434D7F" w:rsidRPr="002D620E">
        <w:rPr>
          <w:rFonts w:ascii="Times New Roman" w:hAnsi="Times New Roman" w:cs="Times New Roman"/>
          <w:b/>
          <w:i/>
          <w:sz w:val="24"/>
          <w:szCs w:val="24"/>
          <w:u w:val="single"/>
        </w:rPr>
        <w:t xml:space="preserve">нотариальному удостоверению </w:t>
      </w:r>
      <w:r w:rsidR="00434D7F" w:rsidRPr="00434D7F">
        <w:rPr>
          <w:rFonts w:ascii="Times New Roman" w:hAnsi="Times New Roman" w:cs="Times New Roman"/>
          <w:b/>
          <w:i/>
          <w:sz w:val="24"/>
          <w:szCs w:val="24"/>
          <w:u w:val="single"/>
        </w:rPr>
        <w:t xml:space="preserve">равнозначности </w:t>
      </w:r>
      <w:proofErr w:type="gramStart"/>
      <w:r w:rsidR="00434D7F" w:rsidRPr="00434D7F">
        <w:rPr>
          <w:rFonts w:ascii="Times New Roman" w:hAnsi="Times New Roman" w:cs="Times New Roman"/>
          <w:b/>
          <w:i/>
          <w:sz w:val="24"/>
          <w:szCs w:val="24"/>
          <w:u w:val="single"/>
        </w:rPr>
        <w:t>электронного</w:t>
      </w:r>
      <w:proofErr w:type="gramEnd"/>
      <w:r w:rsidR="00434D7F" w:rsidRPr="00434D7F">
        <w:rPr>
          <w:rFonts w:ascii="Times New Roman" w:hAnsi="Times New Roman" w:cs="Times New Roman"/>
          <w:b/>
          <w:i/>
          <w:sz w:val="24"/>
          <w:szCs w:val="24"/>
          <w:u w:val="single"/>
        </w:rPr>
        <w:t xml:space="preserve"> документа документу на бумажном носителе</w:t>
      </w:r>
      <w:r w:rsidR="00434D7F" w:rsidRPr="00434D7F">
        <w:rPr>
          <w:rFonts w:ascii="Times New Roman" w:hAnsi="Times New Roman" w:cs="Times New Roman"/>
          <w:i/>
          <w:sz w:val="24"/>
          <w:szCs w:val="24"/>
          <w:u w:val="single"/>
        </w:rPr>
        <w:t>.</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органа местного самоуправления электронного документа содержанию изготовленного должностным лицом органа местного самоуправления документа на бумажном носителе. Изготовленный должностным лицом органа местного самоуправления документ на бумажном носителе имеет ту же юридическую силу, что и электронный документ, равнозначность которому удостоверена должностным лицом органа местного самоуправления.</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Представленный должностному лицу органа местного самоуправления электронный документ должен быть подписан квалифицированной электронной подписью. </w:t>
      </w:r>
    </w:p>
    <w:p w:rsidR="00725509" w:rsidRPr="002D620E" w:rsidRDefault="00725509" w:rsidP="00725509">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22" w:history="1">
        <w:r w:rsidRPr="002D620E">
          <w:rPr>
            <w:rFonts w:ascii="Times New Roman" w:hAnsi="Times New Roman" w:cs="Times New Roman"/>
            <w:sz w:val="24"/>
            <w:szCs w:val="24"/>
          </w:rPr>
          <w:t>законом</w:t>
        </w:r>
      </w:hyperlink>
      <w:r w:rsidRPr="002D620E">
        <w:rPr>
          <w:rFonts w:ascii="Times New Roman" w:hAnsi="Times New Roman" w:cs="Times New Roman"/>
          <w:sz w:val="24"/>
          <w:szCs w:val="24"/>
        </w:rPr>
        <w:t xml:space="preserve"> от 6 апреля 2011 года № 63-ФЗ "Об электронной подписи".</w:t>
      </w:r>
    </w:p>
    <w:p w:rsidR="00725509" w:rsidRPr="002D620E" w:rsidRDefault="00725509" w:rsidP="006B0BFB">
      <w:pPr>
        <w:ind w:firstLine="540"/>
        <w:jc w:val="both"/>
        <w:rPr>
          <w:rFonts w:ascii="Times New Roman" w:hAnsi="Times New Roman" w:cs="Times New Roman"/>
          <w:sz w:val="24"/>
          <w:szCs w:val="24"/>
        </w:rPr>
      </w:pPr>
    </w:p>
    <w:p w:rsidR="00725509" w:rsidRPr="002D620E" w:rsidRDefault="00725509" w:rsidP="00725509">
      <w:pPr>
        <w:ind w:firstLine="540"/>
        <w:jc w:val="center"/>
        <w:rPr>
          <w:rFonts w:ascii="Times New Roman" w:hAnsi="Times New Roman" w:cs="Times New Roman"/>
          <w:b/>
          <w:sz w:val="24"/>
          <w:szCs w:val="24"/>
        </w:rPr>
      </w:pPr>
      <w:r w:rsidRPr="002D620E">
        <w:rPr>
          <w:rFonts w:ascii="Times New Roman" w:hAnsi="Times New Roman" w:cs="Times New Roman"/>
          <w:b/>
          <w:sz w:val="24"/>
          <w:szCs w:val="24"/>
        </w:rPr>
        <w:t>2.3. Основания для приостановления предоставления муниципальной услуги либо отказа в предоставлении муниципальной услуги.</w:t>
      </w:r>
    </w:p>
    <w:p w:rsidR="00725509" w:rsidRPr="002D620E" w:rsidRDefault="00725509" w:rsidP="00725509">
      <w:pPr>
        <w:ind w:firstLine="540"/>
        <w:jc w:val="both"/>
        <w:rPr>
          <w:rFonts w:ascii="Times New Roman" w:hAnsi="Times New Roman" w:cs="Times New Roman"/>
          <w:color w:val="FF0000"/>
          <w:sz w:val="24"/>
          <w:szCs w:val="24"/>
        </w:rPr>
      </w:pPr>
      <w:r w:rsidRPr="005944EF">
        <w:rPr>
          <w:rFonts w:ascii="Times New Roman" w:hAnsi="Times New Roman" w:cs="Times New Roman"/>
          <w:b/>
          <w:sz w:val="24"/>
          <w:szCs w:val="24"/>
        </w:rPr>
        <w:t>2.3.1.</w:t>
      </w:r>
      <w:r w:rsidRPr="002D620E">
        <w:rPr>
          <w:rFonts w:ascii="Times New Roman" w:hAnsi="Times New Roman" w:cs="Times New Roman"/>
          <w:sz w:val="24"/>
          <w:szCs w:val="24"/>
        </w:rPr>
        <w:t xml:space="preserve"> 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r w:rsidR="002B00AE">
        <w:rPr>
          <w:rFonts w:ascii="Times New Roman" w:hAnsi="Times New Roman" w:cs="Times New Roman"/>
          <w:sz w:val="24"/>
          <w:szCs w:val="24"/>
        </w:rPr>
        <w:t>.</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Совершение нотариального действия может быть отложено в случае:</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необходимости истребования дополнительных сведений от физических и юридических лиц;</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направления документов на экспертизу.</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lastRenderedPageBreak/>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Должностные лица органа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5944EF">
        <w:rPr>
          <w:rFonts w:ascii="Times New Roman" w:hAnsi="Times New Roman" w:cs="Times New Roman"/>
          <w:b/>
          <w:sz w:val="24"/>
          <w:szCs w:val="24"/>
        </w:rPr>
        <w:t>2.3.2.</w:t>
      </w:r>
      <w:r w:rsidRPr="002D620E">
        <w:rPr>
          <w:rFonts w:ascii="Times New Roman" w:hAnsi="Times New Roman" w:cs="Times New Roman"/>
          <w:sz w:val="24"/>
          <w:szCs w:val="24"/>
        </w:rPr>
        <w:t xml:space="preserve"> Должностные лица органа местного самоуправления отказывают в совершении нотариального действия, если:</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совершение такого действия противоречит закону;</w:t>
      </w:r>
    </w:p>
    <w:p w:rsidR="00725509" w:rsidRPr="002D620E" w:rsidRDefault="00725509" w:rsidP="00725509">
      <w:pPr>
        <w:autoSpaceDE w:val="0"/>
        <w:autoSpaceDN w:val="0"/>
        <w:adjustRightInd w:val="0"/>
        <w:ind w:firstLine="72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 -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или нотариусом;</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сделка не соответствует требованиям закона;</w:t>
      </w:r>
    </w:p>
    <w:p w:rsidR="00725509" w:rsidRPr="002D620E" w:rsidRDefault="00725509" w:rsidP="00725509">
      <w:pPr>
        <w:autoSpaceDE w:val="0"/>
        <w:autoSpaceDN w:val="0"/>
        <w:adjustRightInd w:val="0"/>
        <w:ind w:firstLine="720"/>
        <w:jc w:val="both"/>
        <w:outlineLvl w:val="1"/>
        <w:rPr>
          <w:rFonts w:ascii="Times New Roman" w:hAnsi="Times New Roman" w:cs="Times New Roman"/>
          <w:sz w:val="24"/>
          <w:szCs w:val="24"/>
        </w:rPr>
      </w:pPr>
      <w:r w:rsidRPr="002D620E">
        <w:rPr>
          <w:rFonts w:ascii="Times New Roman" w:hAnsi="Times New Roman" w:cs="Times New Roman"/>
          <w:color w:val="0000FF"/>
          <w:sz w:val="24"/>
          <w:szCs w:val="24"/>
        </w:rPr>
        <w:t xml:space="preserve"> - </w:t>
      </w:r>
      <w:r w:rsidRPr="002D620E">
        <w:rPr>
          <w:rFonts w:ascii="Times New Roman" w:hAnsi="Times New Roman" w:cs="Times New Roman"/>
          <w:sz w:val="24"/>
          <w:szCs w:val="24"/>
        </w:rP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725509" w:rsidRPr="002D620E" w:rsidRDefault="00725509" w:rsidP="00725509">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color w:val="0000FF"/>
          <w:sz w:val="24"/>
          <w:szCs w:val="24"/>
        </w:rPr>
        <w:t xml:space="preserve">- </w:t>
      </w:r>
      <w:r w:rsidRPr="002D620E">
        <w:rPr>
          <w:rFonts w:ascii="Times New Roman" w:hAnsi="Times New Roman" w:cs="Times New Roman"/>
          <w:sz w:val="24"/>
          <w:szCs w:val="24"/>
        </w:rPr>
        <w:t>документы, представленные для совершения нотариального действия, не соответствуют требованиям законодательства.</w:t>
      </w:r>
    </w:p>
    <w:p w:rsidR="00725509" w:rsidRPr="002D620E" w:rsidRDefault="00725509" w:rsidP="00725509">
      <w:pPr>
        <w:autoSpaceDE w:val="0"/>
        <w:autoSpaceDN w:val="0"/>
        <w:adjustRightInd w:val="0"/>
        <w:ind w:firstLine="709"/>
        <w:jc w:val="both"/>
        <w:rPr>
          <w:rFonts w:ascii="Times New Roman" w:hAnsi="Times New Roman" w:cs="Times New Roman"/>
          <w:sz w:val="24"/>
          <w:szCs w:val="24"/>
        </w:rPr>
      </w:pPr>
      <w:r w:rsidRPr="002D620E">
        <w:rPr>
          <w:rFonts w:ascii="Times New Roman" w:hAnsi="Times New Roman" w:cs="Times New Roman"/>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725509" w:rsidRDefault="00725509" w:rsidP="00725509">
      <w:pPr>
        <w:autoSpaceDE w:val="0"/>
        <w:autoSpaceDN w:val="0"/>
        <w:adjustRightInd w:val="0"/>
        <w:ind w:firstLine="709"/>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A3E8A" w:rsidRPr="002D620E" w:rsidRDefault="001A3E8A" w:rsidP="00725509">
      <w:pPr>
        <w:autoSpaceDE w:val="0"/>
        <w:autoSpaceDN w:val="0"/>
        <w:adjustRightInd w:val="0"/>
        <w:ind w:firstLine="709"/>
        <w:jc w:val="both"/>
        <w:rPr>
          <w:rFonts w:ascii="Times New Roman" w:hAnsi="Times New Roman" w:cs="Times New Roman"/>
          <w:sz w:val="24"/>
          <w:szCs w:val="24"/>
        </w:rPr>
      </w:pPr>
    </w:p>
    <w:p w:rsidR="006F29C7" w:rsidRPr="002D620E" w:rsidRDefault="006F29C7" w:rsidP="006F29C7">
      <w:pPr>
        <w:autoSpaceDE w:val="0"/>
        <w:autoSpaceDN w:val="0"/>
        <w:adjustRightInd w:val="0"/>
        <w:ind w:firstLine="720"/>
        <w:jc w:val="center"/>
        <w:rPr>
          <w:rFonts w:ascii="Times New Roman" w:hAnsi="Times New Roman" w:cs="Times New Roman"/>
          <w:b/>
          <w:sz w:val="24"/>
          <w:szCs w:val="24"/>
        </w:rPr>
      </w:pPr>
      <w:r w:rsidRPr="002D620E">
        <w:rPr>
          <w:rFonts w:ascii="Times New Roman" w:hAnsi="Times New Roman" w:cs="Times New Roman"/>
          <w:b/>
          <w:sz w:val="24"/>
          <w:szCs w:val="24"/>
        </w:rPr>
        <w:t>2.4. Требования к местам предоставления муниципальной услуги</w:t>
      </w:r>
    </w:p>
    <w:p w:rsidR="006F29C7" w:rsidRPr="002D620E" w:rsidRDefault="006F29C7" w:rsidP="001E4D14">
      <w:pPr>
        <w:ind w:firstLine="709"/>
        <w:jc w:val="both"/>
        <w:rPr>
          <w:rFonts w:ascii="Times New Roman" w:hAnsi="Times New Roman" w:cs="Times New Roman"/>
          <w:sz w:val="24"/>
          <w:szCs w:val="24"/>
        </w:rPr>
      </w:pPr>
      <w:r w:rsidRPr="002D620E">
        <w:rPr>
          <w:rFonts w:ascii="Times New Roman" w:hAnsi="Times New Roman" w:cs="Times New Roman"/>
          <w:sz w:val="24"/>
          <w:szCs w:val="24"/>
        </w:rPr>
        <w:t xml:space="preserve">Прием заявителей для предоставления муниципальной услуги осуществляется согласно графику </w:t>
      </w:r>
      <w:r w:rsidR="001E4D14" w:rsidRPr="002D620E">
        <w:rPr>
          <w:rFonts w:ascii="Times New Roman" w:hAnsi="Times New Roman" w:cs="Times New Roman"/>
          <w:sz w:val="24"/>
          <w:szCs w:val="24"/>
        </w:rPr>
        <w:t xml:space="preserve">приемных дней </w:t>
      </w:r>
      <w:r w:rsidR="001E4D14">
        <w:rPr>
          <w:rFonts w:ascii="Times New Roman" w:hAnsi="Times New Roman" w:cs="Times New Roman"/>
          <w:sz w:val="24"/>
          <w:szCs w:val="24"/>
        </w:rPr>
        <w:t xml:space="preserve">должностных лиц местной администрации, осуществляющих прием и консультирование заявителей по вопросам, связанным с предоставлением муниципальной услуги </w:t>
      </w:r>
      <w:r w:rsidR="001E4D14" w:rsidRPr="002D620E">
        <w:rPr>
          <w:rFonts w:ascii="Times New Roman" w:hAnsi="Times New Roman" w:cs="Times New Roman"/>
          <w:sz w:val="24"/>
          <w:szCs w:val="24"/>
        </w:rPr>
        <w:t xml:space="preserve">«Совершение нотариальных действий на территории муниципального образования </w:t>
      </w:r>
      <w:r w:rsidR="001E4D14">
        <w:rPr>
          <w:rFonts w:ascii="Times New Roman" w:hAnsi="Times New Roman" w:cs="Times New Roman"/>
          <w:sz w:val="24"/>
          <w:szCs w:val="24"/>
        </w:rPr>
        <w:t>Низинское</w:t>
      </w:r>
      <w:r w:rsidR="001E4D14" w:rsidRPr="002D620E">
        <w:rPr>
          <w:rFonts w:ascii="Times New Roman" w:hAnsi="Times New Roman" w:cs="Times New Roman"/>
          <w:sz w:val="24"/>
          <w:szCs w:val="24"/>
        </w:rPr>
        <w:t xml:space="preserve"> сельское поселение»</w:t>
      </w:r>
      <w:r w:rsidR="001E4D14">
        <w:rPr>
          <w:rFonts w:ascii="Times New Roman" w:hAnsi="Times New Roman" w:cs="Times New Roman"/>
          <w:sz w:val="24"/>
          <w:szCs w:val="24"/>
        </w:rPr>
        <w:t>.</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Помещение для оказания муниципальной услуги должно быть оснащено стульями, столами.</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Для ожидания приема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w:t>
      </w:r>
      <w:r w:rsidRPr="002D620E">
        <w:rPr>
          <w:rFonts w:ascii="Times New Roman" w:hAnsi="Times New Roman" w:cs="Times New Roman"/>
          <w:sz w:val="24"/>
          <w:szCs w:val="24"/>
        </w:rPr>
        <w:lastRenderedPageBreak/>
        <w:t>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размещена администрация,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6F29C7" w:rsidRPr="002D620E" w:rsidRDefault="006F29C7" w:rsidP="006F29C7">
      <w:pPr>
        <w:tabs>
          <w:tab w:val="left" w:pos="142"/>
          <w:tab w:val="left" w:pos="284"/>
        </w:tabs>
        <w:ind w:firstLine="567"/>
        <w:jc w:val="both"/>
        <w:rPr>
          <w:rFonts w:ascii="Times New Roman" w:hAnsi="Times New Roman" w:cs="Times New Roman"/>
          <w:strike/>
          <w:color w:val="FF0000"/>
          <w:sz w:val="24"/>
          <w:szCs w:val="24"/>
        </w:rPr>
      </w:pPr>
      <w:r w:rsidRPr="002D620E">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FF17F5">
        <w:rPr>
          <w:rFonts w:ascii="Times New Roman" w:hAnsi="Times New Roman" w:cs="Times New Roman"/>
          <w:sz w:val="24"/>
          <w:szCs w:val="24"/>
        </w:rPr>
        <w:t>ории Российской Федерации.</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 xml:space="preserve">Помещения приема и выдачи документов должны предусматривать места для ожидания, информирования и приема заявителей. </w:t>
      </w:r>
    </w:p>
    <w:p w:rsidR="006F29C7" w:rsidRPr="002D620E" w:rsidRDefault="006F29C7" w:rsidP="006F29C7">
      <w:pPr>
        <w:tabs>
          <w:tab w:val="left" w:pos="142"/>
          <w:tab w:val="left" w:pos="284"/>
        </w:tabs>
        <w:ind w:firstLine="567"/>
        <w:jc w:val="both"/>
        <w:rPr>
          <w:rFonts w:ascii="Times New Roman" w:hAnsi="Times New Roman" w:cs="Times New Roman"/>
          <w:sz w:val="24"/>
          <w:szCs w:val="24"/>
        </w:rPr>
      </w:pPr>
      <w:r w:rsidRPr="002D620E">
        <w:rPr>
          <w:rFonts w:ascii="Times New Roman" w:hAnsi="Times New Roman" w:cs="Times New Roman"/>
          <w:sz w:val="24"/>
          <w:szCs w:val="24"/>
        </w:rPr>
        <w:t>Места ожидания и места для инфор</w:t>
      </w:r>
      <w:r w:rsidR="00E1340D">
        <w:rPr>
          <w:rFonts w:ascii="Times New Roman" w:hAnsi="Times New Roman" w:cs="Times New Roman"/>
          <w:sz w:val="24"/>
          <w:szCs w:val="24"/>
        </w:rPr>
        <w:t xml:space="preserve">мирования оборудуются стульями и </w:t>
      </w:r>
      <w:r w:rsidRPr="002D620E">
        <w:rPr>
          <w:rFonts w:ascii="Times New Roman" w:hAnsi="Times New Roman" w:cs="Times New Roman"/>
          <w:sz w:val="24"/>
          <w:szCs w:val="24"/>
        </w:rPr>
        <w:t>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Гражданам с ограниченными возможностями (инвалидам) по их просьбе муниципальная услуга оказывается на дому.</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Муниципальные услуги оказываются платно в соответствии с Налоговым Кодексом Российской Федерации.</w:t>
      </w:r>
    </w:p>
    <w:p w:rsidR="006F29C7" w:rsidRPr="002D620E" w:rsidRDefault="006F29C7" w:rsidP="006F29C7">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При совершении должностными лицами органа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статьями 333.35, 333.38 Налогового кодекса Российской Федерации.</w:t>
      </w:r>
    </w:p>
    <w:p w:rsidR="00316EFF" w:rsidRPr="005944EF" w:rsidRDefault="00316EFF" w:rsidP="00316EFF">
      <w:pPr>
        <w:ind w:firstLine="709"/>
        <w:jc w:val="both"/>
        <w:rPr>
          <w:rFonts w:ascii="Times New Roman" w:hAnsi="Times New Roman" w:cs="Times New Roman"/>
          <w:b/>
          <w:bCs/>
          <w:sz w:val="24"/>
          <w:szCs w:val="24"/>
        </w:rPr>
      </w:pPr>
      <w:r w:rsidRPr="005944EF">
        <w:rPr>
          <w:rFonts w:ascii="Times New Roman" w:hAnsi="Times New Roman" w:cs="Times New Roman"/>
          <w:b/>
          <w:sz w:val="24"/>
          <w:szCs w:val="24"/>
        </w:rPr>
        <w:t xml:space="preserve">2.5. </w:t>
      </w:r>
      <w:r w:rsidRPr="001545A1">
        <w:rPr>
          <w:rFonts w:ascii="Times New Roman" w:hAnsi="Times New Roman" w:cs="Times New Roman"/>
          <w:bCs/>
          <w:sz w:val="24"/>
          <w:szCs w:val="24"/>
        </w:rPr>
        <w:t>Должностные лица местного самоуправления, специально уполномоченные на совершение нотариальных действий, должны иметь, как правило, высшее образование</w:t>
      </w:r>
      <w:r w:rsidR="00284A71">
        <w:rPr>
          <w:rFonts w:ascii="Times New Roman" w:hAnsi="Times New Roman" w:cs="Times New Roman"/>
          <w:bCs/>
          <w:sz w:val="24"/>
          <w:szCs w:val="24"/>
        </w:rPr>
        <w:t>.</w:t>
      </w:r>
    </w:p>
    <w:p w:rsidR="00740C3A" w:rsidRPr="002D620E" w:rsidRDefault="00740C3A" w:rsidP="00740C3A">
      <w:pPr>
        <w:jc w:val="center"/>
        <w:rPr>
          <w:rFonts w:ascii="Times New Roman" w:hAnsi="Times New Roman" w:cs="Times New Roman"/>
          <w:b/>
          <w:sz w:val="24"/>
          <w:szCs w:val="24"/>
        </w:rPr>
      </w:pPr>
    </w:p>
    <w:p w:rsidR="006F29C7" w:rsidRPr="002D620E" w:rsidRDefault="006F29C7" w:rsidP="006F29C7">
      <w:pPr>
        <w:jc w:val="center"/>
        <w:rPr>
          <w:rFonts w:ascii="Times New Roman" w:hAnsi="Times New Roman" w:cs="Times New Roman"/>
          <w:b/>
          <w:bCs/>
          <w:sz w:val="24"/>
          <w:szCs w:val="24"/>
        </w:rPr>
      </w:pPr>
      <w:r w:rsidRPr="002D620E">
        <w:rPr>
          <w:rFonts w:ascii="Times New Roman" w:hAnsi="Times New Roman" w:cs="Times New Roman"/>
          <w:b/>
          <w:bCs/>
          <w:sz w:val="24"/>
          <w:szCs w:val="24"/>
        </w:rPr>
        <w:t>3. Административные процедуры</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Блок-схема последовательности административных процедур по предоставлению муниципальной услуги приведена в приложении № 1</w:t>
      </w:r>
      <w:r w:rsidRPr="002D620E">
        <w:rPr>
          <w:rFonts w:ascii="Times New Roman" w:hAnsi="Times New Roman" w:cs="Times New Roman"/>
          <w:color w:val="FF0000"/>
          <w:sz w:val="24"/>
          <w:szCs w:val="24"/>
        </w:rPr>
        <w:t xml:space="preserve"> </w:t>
      </w:r>
      <w:r w:rsidRPr="002D620E">
        <w:rPr>
          <w:rFonts w:ascii="Times New Roman" w:hAnsi="Times New Roman" w:cs="Times New Roman"/>
          <w:sz w:val="24"/>
          <w:szCs w:val="24"/>
        </w:rPr>
        <w:t>к административному регламенту.</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6F29C7" w:rsidRPr="002D620E" w:rsidRDefault="006F29C7" w:rsidP="006F29C7">
      <w:pPr>
        <w:ind w:firstLine="900"/>
        <w:jc w:val="both"/>
        <w:rPr>
          <w:rFonts w:ascii="Times New Roman" w:hAnsi="Times New Roman" w:cs="Times New Roman"/>
          <w:sz w:val="24"/>
          <w:szCs w:val="24"/>
        </w:rPr>
      </w:pPr>
      <w:r w:rsidRPr="002D620E">
        <w:rPr>
          <w:rFonts w:ascii="Times New Roman" w:hAnsi="Times New Roman" w:cs="Times New Roman"/>
          <w:bCs/>
          <w:sz w:val="24"/>
          <w:szCs w:val="24"/>
        </w:rPr>
        <w:t>- прием заявителя</w:t>
      </w:r>
      <w:r w:rsidRPr="002D620E">
        <w:rPr>
          <w:rFonts w:ascii="Times New Roman" w:hAnsi="Times New Roman" w:cs="Times New Roman"/>
          <w:sz w:val="24"/>
          <w:szCs w:val="24"/>
        </w:rPr>
        <w:t>;</w:t>
      </w:r>
    </w:p>
    <w:p w:rsidR="006F29C7" w:rsidRPr="002D620E" w:rsidRDefault="006F29C7" w:rsidP="006F29C7">
      <w:pPr>
        <w:ind w:firstLine="900"/>
        <w:jc w:val="both"/>
        <w:rPr>
          <w:rFonts w:ascii="Times New Roman" w:hAnsi="Times New Roman" w:cs="Times New Roman"/>
          <w:sz w:val="24"/>
          <w:szCs w:val="24"/>
        </w:rPr>
      </w:pPr>
      <w:r w:rsidRPr="002D620E">
        <w:rPr>
          <w:rFonts w:ascii="Times New Roman" w:hAnsi="Times New Roman" w:cs="Times New Roman"/>
          <w:sz w:val="24"/>
          <w:szCs w:val="24"/>
        </w:rPr>
        <w:t>- установление личности заявителя;</w:t>
      </w:r>
    </w:p>
    <w:p w:rsidR="006F29C7" w:rsidRPr="002D620E" w:rsidRDefault="00BB1336" w:rsidP="00BB1336">
      <w:pPr>
        <w:autoSpaceDE w:val="0"/>
        <w:autoSpaceDN w:val="0"/>
        <w:adjustRightInd w:val="0"/>
        <w:ind w:firstLine="851"/>
        <w:jc w:val="both"/>
        <w:outlineLvl w:val="1"/>
        <w:rPr>
          <w:rFonts w:ascii="Times New Roman" w:hAnsi="Times New Roman" w:cs="Times New Roman"/>
          <w:sz w:val="24"/>
          <w:szCs w:val="24"/>
        </w:rPr>
      </w:pPr>
      <w:r>
        <w:rPr>
          <w:rFonts w:ascii="Times New Roman" w:hAnsi="Times New Roman" w:cs="Times New Roman"/>
          <w:sz w:val="24"/>
          <w:szCs w:val="24"/>
        </w:rPr>
        <w:t>-</w:t>
      </w:r>
      <w:r w:rsidR="006F29C7" w:rsidRPr="002D620E">
        <w:rPr>
          <w:rFonts w:ascii="Times New Roman" w:hAnsi="Times New Roman" w:cs="Times New Roman"/>
          <w:sz w:val="24"/>
          <w:szCs w:val="24"/>
        </w:rPr>
        <w:t xml:space="preserve">совершение нотариального действия, либо отказ в совершении нотариальных действий.  </w:t>
      </w:r>
    </w:p>
    <w:p w:rsidR="006F29C7" w:rsidRPr="002D620E" w:rsidRDefault="006F29C7" w:rsidP="006F29C7">
      <w:pPr>
        <w:ind w:firstLine="540"/>
        <w:jc w:val="center"/>
        <w:rPr>
          <w:rFonts w:ascii="Times New Roman" w:hAnsi="Times New Roman" w:cs="Times New Roman"/>
          <w:b/>
          <w:bCs/>
          <w:sz w:val="24"/>
          <w:szCs w:val="24"/>
        </w:rPr>
      </w:pPr>
      <w:r w:rsidRPr="002D620E">
        <w:rPr>
          <w:rFonts w:ascii="Times New Roman" w:hAnsi="Times New Roman" w:cs="Times New Roman"/>
          <w:b/>
          <w:bCs/>
          <w:sz w:val="24"/>
          <w:szCs w:val="24"/>
        </w:rPr>
        <w:t>3.1. Прием заявителя</w:t>
      </w:r>
    </w:p>
    <w:p w:rsidR="00E1340D" w:rsidRPr="002D620E" w:rsidRDefault="006F29C7" w:rsidP="00E1340D">
      <w:pPr>
        <w:ind w:firstLine="709"/>
        <w:jc w:val="both"/>
        <w:rPr>
          <w:rFonts w:ascii="Times New Roman" w:hAnsi="Times New Roman" w:cs="Times New Roman"/>
          <w:sz w:val="24"/>
          <w:szCs w:val="24"/>
        </w:rPr>
      </w:pPr>
      <w:r w:rsidRPr="002D620E">
        <w:rPr>
          <w:rFonts w:ascii="Times New Roman" w:hAnsi="Times New Roman" w:cs="Times New Roman"/>
          <w:sz w:val="24"/>
          <w:szCs w:val="24"/>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w:t>
      </w:r>
      <w:r w:rsidR="00E1340D">
        <w:rPr>
          <w:rFonts w:ascii="Times New Roman" w:hAnsi="Times New Roman" w:cs="Times New Roman"/>
          <w:sz w:val="24"/>
          <w:szCs w:val="24"/>
        </w:rPr>
        <w:t>и лицами</w:t>
      </w:r>
      <w:r w:rsidRPr="002D620E">
        <w:rPr>
          <w:rFonts w:ascii="Times New Roman" w:hAnsi="Times New Roman" w:cs="Times New Roman"/>
          <w:sz w:val="24"/>
          <w:szCs w:val="24"/>
        </w:rPr>
        <w:t xml:space="preserve"> в соответствии с графиком приема </w:t>
      </w:r>
      <w:r w:rsidR="00E1340D">
        <w:rPr>
          <w:rFonts w:ascii="Times New Roman" w:hAnsi="Times New Roman" w:cs="Times New Roman"/>
          <w:sz w:val="24"/>
          <w:szCs w:val="24"/>
        </w:rPr>
        <w:t xml:space="preserve">должностных лиц местной администрации, осуществляющих прием и консультирование заявителей по вопросам, </w:t>
      </w:r>
      <w:r w:rsidR="00E1340D">
        <w:rPr>
          <w:rFonts w:ascii="Times New Roman" w:hAnsi="Times New Roman" w:cs="Times New Roman"/>
          <w:sz w:val="24"/>
          <w:szCs w:val="24"/>
        </w:rPr>
        <w:lastRenderedPageBreak/>
        <w:t xml:space="preserve">связанным с предоставлением муниципальной услуги </w:t>
      </w:r>
      <w:r w:rsidR="00E1340D" w:rsidRPr="002D620E">
        <w:rPr>
          <w:rFonts w:ascii="Times New Roman" w:hAnsi="Times New Roman" w:cs="Times New Roman"/>
          <w:sz w:val="24"/>
          <w:szCs w:val="24"/>
        </w:rPr>
        <w:t xml:space="preserve">«Совершение нотариальных действий на территории муниципального образования </w:t>
      </w:r>
      <w:r w:rsidR="00E1340D">
        <w:rPr>
          <w:rFonts w:ascii="Times New Roman" w:hAnsi="Times New Roman" w:cs="Times New Roman"/>
          <w:sz w:val="24"/>
          <w:szCs w:val="24"/>
        </w:rPr>
        <w:t>Низинское</w:t>
      </w:r>
      <w:r w:rsidR="00E1340D" w:rsidRPr="002D620E">
        <w:rPr>
          <w:rFonts w:ascii="Times New Roman" w:hAnsi="Times New Roman" w:cs="Times New Roman"/>
          <w:sz w:val="24"/>
          <w:szCs w:val="24"/>
        </w:rPr>
        <w:t xml:space="preserve"> сельское поселение»</w:t>
      </w:r>
      <w:r w:rsidR="00E1340D">
        <w:rPr>
          <w:rFonts w:ascii="Times New Roman" w:hAnsi="Times New Roman" w:cs="Times New Roman"/>
          <w:sz w:val="24"/>
          <w:szCs w:val="24"/>
        </w:rPr>
        <w:t>.</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Административная процедура по </w:t>
      </w:r>
      <w:r w:rsidRPr="002D620E">
        <w:rPr>
          <w:rFonts w:ascii="Times New Roman" w:hAnsi="Times New Roman" w:cs="Times New Roman"/>
          <w:bCs/>
          <w:sz w:val="24"/>
          <w:szCs w:val="24"/>
        </w:rPr>
        <w:t>приему заявителя</w:t>
      </w:r>
      <w:r w:rsidRPr="002D620E">
        <w:rPr>
          <w:rFonts w:ascii="Times New Roman" w:hAnsi="Times New Roman" w:cs="Times New Roman"/>
          <w:sz w:val="24"/>
          <w:szCs w:val="24"/>
        </w:rPr>
        <w:t xml:space="preserve"> осуществляется в течение 5 минут  с момента обращения заявителя.</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Результат административной процедуры: личный прием заявителя.</w:t>
      </w:r>
    </w:p>
    <w:p w:rsidR="006F29C7" w:rsidRPr="002D620E" w:rsidRDefault="006F29C7" w:rsidP="006F29C7">
      <w:pPr>
        <w:autoSpaceDE w:val="0"/>
        <w:autoSpaceDN w:val="0"/>
        <w:adjustRightInd w:val="0"/>
        <w:ind w:firstLine="720"/>
        <w:jc w:val="both"/>
        <w:rPr>
          <w:rFonts w:ascii="Times New Roman" w:hAnsi="Times New Roman" w:cs="Times New Roman"/>
          <w:bCs/>
          <w:sz w:val="24"/>
          <w:szCs w:val="24"/>
        </w:rPr>
      </w:pPr>
    </w:p>
    <w:p w:rsidR="006F29C7" w:rsidRPr="002D620E" w:rsidRDefault="006F29C7" w:rsidP="006F29C7">
      <w:pPr>
        <w:autoSpaceDE w:val="0"/>
        <w:autoSpaceDN w:val="0"/>
        <w:adjustRightInd w:val="0"/>
        <w:ind w:firstLine="720"/>
        <w:jc w:val="center"/>
        <w:rPr>
          <w:rFonts w:ascii="Times New Roman" w:hAnsi="Times New Roman" w:cs="Times New Roman"/>
          <w:b/>
          <w:bCs/>
          <w:sz w:val="24"/>
          <w:szCs w:val="24"/>
        </w:rPr>
      </w:pPr>
      <w:r w:rsidRPr="002D620E">
        <w:rPr>
          <w:rFonts w:ascii="Times New Roman" w:hAnsi="Times New Roman" w:cs="Times New Roman"/>
          <w:b/>
          <w:bCs/>
          <w:sz w:val="24"/>
          <w:szCs w:val="24"/>
        </w:rPr>
        <w:t xml:space="preserve">3.2. </w:t>
      </w:r>
      <w:r w:rsidRPr="002D620E">
        <w:rPr>
          <w:rFonts w:ascii="Times New Roman" w:hAnsi="Times New Roman" w:cs="Times New Roman"/>
          <w:b/>
          <w:sz w:val="24"/>
          <w:szCs w:val="24"/>
        </w:rPr>
        <w:t>Установление личности заявителя</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Основанием для начала проведения административной процедуры является личный прием заявителя.  </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Должностное лицо органа местного самоуправления при совершении нотариального действия устанавливает личность гражданина, представившего документы.</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Установление личности должно производиться на основании документов, указанных в 2.2.1. настоящего Административного регламента. </w:t>
      </w:r>
    </w:p>
    <w:p w:rsidR="00E1340D"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Удостоверение личности заявителя осуществляется в течение 5 минут  с момента приема заявителя</w:t>
      </w:r>
      <w:r w:rsidR="00E1340D">
        <w:rPr>
          <w:rFonts w:ascii="Times New Roman" w:hAnsi="Times New Roman" w:cs="Times New Roman"/>
          <w:sz w:val="24"/>
          <w:szCs w:val="24"/>
        </w:rPr>
        <w:t xml:space="preserve">. </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Результат административной процедуры:</w:t>
      </w:r>
      <w:r w:rsidRPr="002D620E">
        <w:rPr>
          <w:rFonts w:ascii="Times New Roman" w:hAnsi="Times New Roman" w:cs="Times New Roman"/>
          <w:color w:val="FF0000"/>
          <w:sz w:val="24"/>
          <w:szCs w:val="24"/>
        </w:rPr>
        <w:t xml:space="preserve"> </w:t>
      </w:r>
      <w:r w:rsidRPr="002D620E">
        <w:rPr>
          <w:rFonts w:ascii="Times New Roman" w:hAnsi="Times New Roman" w:cs="Times New Roman"/>
          <w:sz w:val="24"/>
          <w:szCs w:val="24"/>
        </w:rPr>
        <w:t>удостоверение личности заявителя</w:t>
      </w:r>
      <w:r w:rsidR="00BB1336">
        <w:rPr>
          <w:rFonts w:ascii="Times New Roman" w:hAnsi="Times New Roman" w:cs="Times New Roman"/>
          <w:sz w:val="24"/>
          <w:szCs w:val="24"/>
        </w:rPr>
        <w:t>.</w:t>
      </w:r>
    </w:p>
    <w:p w:rsidR="00E1340D" w:rsidRDefault="00E1340D" w:rsidP="006F29C7">
      <w:pPr>
        <w:ind w:firstLine="540"/>
        <w:jc w:val="center"/>
        <w:rPr>
          <w:rFonts w:ascii="Times New Roman" w:hAnsi="Times New Roman" w:cs="Times New Roman"/>
          <w:b/>
          <w:sz w:val="24"/>
          <w:szCs w:val="24"/>
        </w:rPr>
      </w:pPr>
    </w:p>
    <w:p w:rsidR="006F29C7" w:rsidRPr="002D620E" w:rsidRDefault="00E1340D" w:rsidP="006F29C7">
      <w:pPr>
        <w:ind w:firstLine="540"/>
        <w:jc w:val="center"/>
        <w:rPr>
          <w:rFonts w:ascii="Times New Roman" w:hAnsi="Times New Roman" w:cs="Times New Roman"/>
          <w:sz w:val="24"/>
          <w:szCs w:val="24"/>
        </w:rPr>
      </w:pPr>
      <w:r>
        <w:rPr>
          <w:rFonts w:ascii="Times New Roman" w:hAnsi="Times New Roman" w:cs="Times New Roman"/>
          <w:b/>
          <w:sz w:val="24"/>
          <w:szCs w:val="24"/>
        </w:rPr>
        <w:t xml:space="preserve"> </w:t>
      </w:r>
      <w:r w:rsidR="006F29C7" w:rsidRPr="002D620E">
        <w:rPr>
          <w:rFonts w:ascii="Times New Roman" w:hAnsi="Times New Roman" w:cs="Times New Roman"/>
          <w:b/>
          <w:sz w:val="24"/>
          <w:szCs w:val="24"/>
        </w:rPr>
        <w:t>3.3. Совершение нотариального действия, либо отказ в совершении нотариального действия</w:t>
      </w:r>
    </w:p>
    <w:p w:rsidR="006F29C7" w:rsidRPr="002D620E" w:rsidRDefault="006F29C7" w:rsidP="006F29C7">
      <w:pPr>
        <w:ind w:firstLine="540"/>
        <w:jc w:val="both"/>
        <w:rPr>
          <w:rFonts w:ascii="Times New Roman" w:hAnsi="Times New Roman" w:cs="Times New Roman"/>
          <w:sz w:val="24"/>
          <w:szCs w:val="24"/>
        </w:rPr>
      </w:pPr>
      <w:r w:rsidRPr="00BB1336">
        <w:rPr>
          <w:rFonts w:ascii="Times New Roman" w:hAnsi="Times New Roman" w:cs="Times New Roman"/>
          <w:b/>
          <w:sz w:val="24"/>
          <w:szCs w:val="24"/>
        </w:rPr>
        <w:t>3.3.1.</w:t>
      </w:r>
      <w:r w:rsidRPr="002D620E">
        <w:rPr>
          <w:rFonts w:ascii="Times New Roman" w:hAnsi="Times New Roman" w:cs="Times New Roman"/>
          <w:sz w:val="24"/>
          <w:szCs w:val="24"/>
        </w:rPr>
        <w:t xml:space="preserve"> Основанием для начала проведения административной процедуры является удостоверение личности заявителя.</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В случае если отсутствуют основания для отказа в предоставлении муниципальной услуги, нотариальные действия совершаются согласно действующему законодательству, при условии, что эти документы не противоречат законодательным актам Российской Федерации.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3.3.2.</w:t>
      </w:r>
      <w:r w:rsidRPr="002D620E">
        <w:rPr>
          <w:rFonts w:ascii="Times New Roman" w:hAnsi="Times New Roman" w:cs="Times New Roman"/>
          <w:sz w:val="24"/>
          <w:szCs w:val="24"/>
        </w:rPr>
        <w:t xml:space="preserve">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При выяснении дееспособности гражданина должностное лицо органа местного самоуправления должно исходить из того, что:</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в соответствии со </w:t>
      </w:r>
      <w:hyperlink r:id="rId23" w:history="1">
        <w:r w:rsidRPr="002D620E">
          <w:rPr>
            <w:rFonts w:ascii="Times New Roman" w:hAnsi="Times New Roman" w:cs="Times New Roman"/>
            <w:sz w:val="24"/>
            <w:szCs w:val="24"/>
          </w:rPr>
          <w:t>статьей 21</w:t>
        </w:r>
      </w:hyperlink>
      <w:r w:rsidRPr="002D620E">
        <w:rPr>
          <w:rFonts w:ascii="Times New Roman" w:hAnsi="Times New Roman" w:cs="Times New Roman"/>
          <w:sz w:val="24"/>
          <w:szCs w:val="24"/>
        </w:rPr>
        <w:t xml:space="preserve"> Гражданского кодекса </w:t>
      </w:r>
      <w:r w:rsidR="00FF17F5" w:rsidRPr="00FF17F5">
        <w:rPr>
          <w:rFonts w:ascii="Times New Roman" w:hAnsi="Times New Roman" w:cs="Times New Roman"/>
          <w:color w:val="000000" w:themeColor="text1"/>
          <w:sz w:val="24"/>
          <w:szCs w:val="24"/>
        </w:rPr>
        <w:t>Российской Федерации</w:t>
      </w:r>
      <w:r w:rsidRPr="00FF17F5">
        <w:rPr>
          <w:rFonts w:ascii="Times New Roman" w:hAnsi="Times New Roman" w:cs="Times New Roman"/>
          <w:sz w:val="24"/>
          <w:szCs w:val="24"/>
        </w:rPr>
        <w:t xml:space="preserve"> </w:t>
      </w:r>
      <w:r w:rsidRPr="002D620E">
        <w:rPr>
          <w:rFonts w:ascii="Times New Roman" w:hAnsi="Times New Roman" w:cs="Times New Roman"/>
          <w:sz w:val="24"/>
          <w:szCs w:val="24"/>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органа местного самоуправления должны быть представлены:</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учредительные документы юридического лица;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proofErr w:type="gramStart"/>
      <w:r w:rsidRPr="002D620E">
        <w:rPr>
          <w:rFonts w:ascii="Times New Roman" w:hAnsi="Times New Roman" w:cs="Times New Roman"/>
          <w:sz w:val="24"/>
          <w:szCs w:val="24"/>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органа местного самоуправления должны быть представлены:</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учредительные документы юридического лица;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lastRenderedPageBreak/>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3.3.3.</w:t>
      </w:r>
      <w:r w:rsidRPr="002D620E">
        <w:rPr>
          <w:rFonts w:ascii="Times New Roman" w:hAnsi="Times New Roman" w:cs="Times New Roman"/>
          <w:sz w:val="24"/>
          <w:szCs w:val="24"/>
        </w:rPr>
        <w:t xml:space="preserve"> 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proofErr w:type="gramStart"/>
      <w:r w:rsidRPr="002D620E">
        <w:rPr>
          <w:rFonts w:ascii="Times New Roman" w:hAnsi="Times New Roman" w:cs="Times New Roman"/>
          <w:sz w:val="24"/>
          <w:szCs w:val="24"/>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органа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2D620E">
        <w:rPr>
          <w:rFonts w:ascii="Times New Roman" w:hAnsi="Times New Roman" w:cs="Times New Roman"/>
          <w:sz w:val="24"/>
          <w:szCs w:val="24"/>
        </w:rPr>
        <w:t>исправленному</w:t>
      </w:r>
      <w:proofErr w:type="gramEnd"/>
      <w:r w:rsidRPr="002D620E">
        <w:rPr>
          <w:rFonts w:ascii="Times New Roman" w:hAnsi="Times New Roman" w:cs="Times New Roman"/>
          <w:sz w:val="24"/>
          <w:szCs w:val="24"/>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органа местного самоуправления, удостоверяющего завещание, и повторено в конце удостоверительной надписи перед подписью должностного лица органа местного самоуправления.</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органа местного самоуправления и подтверждаются его подписью с приложением оттиска печати местной администрации.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органа местного самоуправления предлагает обратившемуся за совершением нотариального действия лицу исправить его или составить новый.</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3.3.4.</w:t>
      </w:r>
      <w:r w:rsidRPr="002D620E">
        <w:rPr>
          <w:rFonts w:ascii="Times New Roman" w:hAnsi="Times New Roman" w:cs="Times New Roman"/>
          <w:sz w:val="24"/>
          <w:szCs w:val="24"/>
        </w:rPr>
        <w:t xml:space="preserve">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2D620E">
        <w:rPr>
          <w:rFonts w:ascii="Times New Roman" w:hAnsi="Times New Roman" w:cs="Times New Roman"/>
          <w:sz w:val="24"/>
          <w:szCs w:val="24"/>
        </w:rPr>
        <w:t>Запись о количестве прошитых листов (например:</w:t>
      </w:r>
      <w:proofErr w:type="gramEnd"/>
      <w:r w:rsidRPr="002D620E">
        <w:rPr>
          <w:rFonts w:ascii="Times New Roman" w:hAnsi="Times New Roman" w:cs="Times New Roman"/>
          <w:sz w:val="24"/>
          <w:szCs w:val="24"/>
        </w:rPr>
        <w:t xml:space="preserve"> </w:t>
      </w:r>
      <w:proofErr w:type="gramStart"/>
      <w:r w:rsidRPr="002D620E">
        <w:rPr>
          <w:rFonts w:ascii="Times New Roman" w:hAnsi="Times New Roman" w:cs="Times New Roman"/>
          <w:sz w:val="24"/>
          <w:szCs w:val="24"/>
        </w:rPr>
        <w:t>"Всего прошито, пронумеровано и скреплено печатью десять листов") заверяется подписью должностного лица органа местного самоуправления с приложением оттиска печати местной администрации).</w:t>
      </w:r>
      <w:proofErr w:type="gramEnd"/>
    </w:p>
    <w:p w:rsidR="006F29C7" w:rsidRPr="004117E6" w:rsidRDefault="006F29C7" w:rsidP="006F29C7">
      <w:pPr>
        <w:autoSpaceDE w:val="0"/>
        <w:autoSpaceDN w:val="0"/>
        <w:adjustRightInd w:val="0"/>
        <w:ind w:firstLine="540"/>
        <w:jc w:val="both"/>
        <w:rPr>
          <w:rFonts w:ascii="Times New Roman" w:hAnsi="Times New Roman" w:cs="Times New Roman"/>
          <w:sz w:val="24"/>
          <w:szCs w:val="24"/>
        </w:rPr>
      </w:pPr>
      <w:r w:rsidRPr="00BB1336">
        <w:rPr>
          <w:rFonts w:ascii="Times New Roman" w:hAnsi="Times New Roman" w:cs="Times New Roman"/>
          <w:b/>
          <w:sz w:val="24"/>
          <w:szCs w:val="24"/>
        </w:rPr>
        <w:t>3.3.5.</w:t>
      </w:r>
      <w:r w:rsidRPr="002D620E">
        <w:rPr>
          <w:rFonts w:ascii="Times New Roman" w:hAnsi="Times New Roman" w:cs="Times New Roman"/>
          <w:sz w:val="24"/>
          <w:szCs w:val="24"/>
        </w:rPr>
        <w:t xml:space="preserve"> Должностное лицо органа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органа местного самоуправления не позднее чем в десятидневный срок со дня обращения за совершением нотариального действия выносит </w:t>
      </w:r>
      <w:r w:rsidRPr="004117E6">
        <w:rPr>
          <w:rFonts w:ascii="Times New Roman" w:hAnsi="Times New Roman" w:cs="Times New Roman"/>
          <w:sz w:val="24"/>
          <w:szCs w:val="24"/>
        </w:rPr>
        <w:t>постановление об отказе в совершении нотариального действия.</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В постановлении об отказе должны быть указаны:</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lastRenderedPageBreak/>
        <w:t xml:space="preserve"> - дата вынесения постановления; фамилия, инициалы, должность лица, уполномоченного совершать нотариальные действия, наименование местной администрации поселения; </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наименование нотариального действия, о совершении которого просил </w:t>
      </w:r>
      <w:proofErr w:type="gramStart"/>
      <w:r w:rsidRPr="002D620E">
        <w:rPr>
          <w:rFonts w:ascii="Times New Roman" w:hAnsi="Times New Roman" w:cs="Times New Roman"/>
          <w:sz w:val="24"/>
          <w:szCs w:val="24"/>
        </w:rPr>
        <w:t>обратившийся</w:t>
      </w:r>
      <w:proofErr w:type="gramEnd"/>
      <w:r w:rsidRPr="002D620E">
        <w:rPr>
          <w:rFonts w:ascii="Times New Roman" w:hAnsi="Times New Roman" w:cs="Times New Roman"/>
          <w:sz w:val="24"/>
          <w:szCs w:val="24"/>
        </w:rPr>
        <w:t>;</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основание отказа со ссылкой на действующее законодательство;</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 порядок и сроки обжалования отказа.</w:t>
      </w:r>
    </w:p>
    <w:p w:rsidR="006F29C7" w:rsidRPr="002D620E" w:rsidRDefault="006F29C7" w:rsidP="006F29C7">
      <w:pPr>
        <w:autoSpaceDE w:val="0"/>
        <w:autoSpaceDN w:val="0"/>
        <w:adjustRightInd w:val="0"/>
        <w:ind w:firstLine="720"/>
        <w:jc w:val="both"/>
        <w:rPr>
          <w:rFonts w:ascii="Times New Roman" w:hAnsi="Times New Roman" w:cs="Times New Roman"/>
          <w:sz w:val="24"/>
          <w:szCs w:val="24"/>
        </w:rPr>
      </w:pPr>
      <w:r w:rsidRPr="002D620E">
        <w:rPr>
          <w:rFonts w:ascii="Times New Roman" w:hAnsi="Times New Roman" w:cs="Times New Roman"/>
          <w:sz w:val="24"/>
          <w:szCs w:val="24"/>
        </w:rPr>
        <w:t xml:space="preserve"> Постановление составляется в двух подлинных экземплярах, каждый экземпляр подписывается должностным лицом органа местного самоуправления с приложением оттиска печати местной администрации поселения для совершения нотариальных действий. Постановление регистрируется в книге исходящей корреспонденции.</w:t>
      </w:r>
    </w:p>
    <w:p w:rsidR="006F29C7" w:rsidRPr="002D620E" w:rsidRDefault="006F29C7" w:rsidP="006F29C7">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6F29C7" w:rsidRPr="002D620E" w:rsidRDefault="006F29C7" w:rsidP="006F29C7">
      <w:pPr>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расписывается в получении постановления и ставит дату вручения.</w:t>
      </w:r>
    </w:p>
    <w:p w:rsidR="006F29C7" w:rsidRPr="002D620E" w:rsidRDefault="006F29C7" w:rsidP="006F29C7">
      <w:pPr>
        <w:ind w:firstLine="540"/>
        <w:jc w:val="both"/>
        <w:rPr>
          <w:rFonts w:ascii="Times New Roman" w:hAnsi="Times New Roman" w:cs="Times New Roman"/>
          <w:sz w:val="24"/>
          <w:szCs w:val="24"/>
        </w:rPr>
      </w:pPr>
      <w:r w:rsidRPr="00BB1336">
        <w:rPr>
          <w:rFonts w:ascii="Times New Roman" w:hAnsi="Times New Roman" w:cs="Times New Roman"/>
          <w:b/>
          <w:sz w:val="24"/>
          <w:szCs w:val="24"/>
        </w:rPr>
        <w:t xml:space="preserve">3.3.6. </w:t>
      </w:r>
      <w:r w:rsidRPr="002D620E">
        <w:rPr>
          <w:rFonts w:ascii="Times New Roman" w:hAnsi="Times New Roman" w:cs="Times New Roman"/>
          <w:sz w:val="24"/>
          <w:szCs w:val="24"/>
        </w:rPr>
        <w:t>Должностные лица органа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3.3.7.</w:t>
      </w:r>
      <w:r w:rsidRPr="002D620E">
        <w:rPr>
          <w:rFonts w:ascii="Times New Roman" w:hAnsi="Times New Roman" w:cs="Times New Roman"/>
          <w:sz w:val="24"/>
          <w:szCs w:val="24"/>
        </w:rPr>
        <w:t xml:space="preserve"> Должностные лица органа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6F29C7"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3.3.8.</w:t>
      </w:r>
      <w:r w:rsidRPr="002D620E">
        <w:rPr>
          <w:rFonts w:ascii="Times New Roman" w:hAnsi="Times New Roman" w:cs="Times New Roman"/>
          <w:sz w:val="24"/>
          <w:szCs w:val="24"/>
        </w:rPr>
        <w:t xml:space="preserve"> Все нотариальные действия, совершаемые должностными лицами органа местного самоуправления, регистрируются в реестре для регистрации нотариальных действий, </w:t>
      </w:r>
      <w:hyperlink r:id="rId24" w:history="1">
        <w:r w:rsidRPr="002D620E">
          <w:rPr>
            <w:rFonts w:ascii="Times New Roman" w:hAnsi="Times New Roman" w:cs="Times New Roman"/>
            <w:sz w:val="24"/>
            <w:szCs w:val="24"/>
          </w:rPr>
          <w:t>форма</w:t>
        </w:r>
      </w:hyperlink>
      <w:r w:rsidRPr="002D620E">
        <w:rPr>
          <w:rFonts w:ascii="Times New Roman" w:hAnsi="Times New Roman" w:cs="Times New Roman"/>
          <w:sz w:val="24"/>
          <w:szCs w:val="24"/>
        </w:rPr>
        <w:t xml:space="preserve"> которого утверждена Приказом Министерства юстиции Российской Федерации от </w:t>
      </w:r>
      <w:r w:rsidR="005A63BC">
        <w:rPr>
          <w:rFonts w:ascii="Times New Roman" w:hAnsi="Times New Roman" w:cs="Times New Roman"/>
          <w:sz w:val="24"/>
          <w:szCs w:val="24"/>
        </w:rPr>
        <w:t>30</w:t>
      </w:r>
      <w:r w:rsidRPr="002D620E">
        <w:rPr>
          <w:rFonts w:ascii="Times New Roman" w:hAnsi="Times New Roman" w:cs="Times New Roman"/>
          <w:sz w:val="24"/>
          <w:szCs w:val="24"/>
        </w:rPr>
        <w:t xml:space="preserve"> </w:t>
      </w:r>
      <w:r w:rsidR="005A63BC">
        <w:rPr>
          <w:rFonts w:ascii="Times New Roman" w:hAnsi="Times New Roman" w:cs="Times New Roman"/>
          <w:sz w:val="24"/>
          <w:szCs w:val="24"/>
        </w:rPr>
        <w:t>сентября</w:t>
      </w:r>
      <w:r w:rsidRPr="002D620E">
        <w:rPr>
          <w:rFonts w:ascii="Times New Roman" w:hAnsi="Times New Roman" w:cs="Times New Roman"/>
          <w:sz w:val="24"/>
          <w:szCs w:val="24"/>
        </w:rPr>
        <w:t xml:space="preserve"> 20</w:t>
      </w:r>
      <w:r w:rsidR="005A63BC">
        <w:rPr>
          <w:rFonts w:ascii="Times New Roman" w:hAnsi="Times New Roman" w:cs="Times New Roman"/>
          <w:sz w:val="24"/>
          <w:szCs w:val="24"/>
        </w:rPr>
        <w:t>20</w:t>
      </w:r>
      <w:r w:rsidRPr="002D620E">
        <w:rPr>
          <w:rFonts w:ascii="Times New Roman" w:hAnsi="Times New Roman" w:cs="Times New Roman"/>
          <w:sz w:val="24"/>
          <w:szCs w:val="24"/>
        </w:rPr>
        <w:t xml:space="preserve"> г. № </w:t>
      </w:r>
      <w:r w:rsidR="005A63BC">
        <w:rPr>
          <w:rFonts w:ascii="Times New Roman" w:hAnsi="Times New Roman" w:cs="Times New Roman"/>
          <w:sz w:val="24"/>
          <w:szCs w:val="24"/>
        </w:rPr>
        <w:t xml:space="preserve">226 </w:t>
      </w:r>
      <w:r w:rsidRPr="002D620E">
        <w:rPr>
          <w:rFonts w:ascii="Times New Roman" w:hAnsi="Times New Roman" w:cs="Times New Roman"/>
          <w:sz w:val="24"/>
          <w:szCs w:val="24"/>
        </w:rPr>
        <w:t>"Об утверждении форм реестров регистрации нотариальных действий, нотариальных свидетельств</w:t>
      </w:r>
      <w:r w:rsidR="005A63BC">
        <w:rPr>
          <w:rFonts w:ascii="Times New Roman" w:hAnsi="Times New Roman" w:cs="Times New Roman"/>
          <w:sz w:val="24"/>
          <w:szCs w:val="24"/>
        </w:rPr>
        <w:t xml:space="preserve">, </w:t>
      </w:r>
      <w:r w:rsidRPr="002D620E">
        <w:rPr>
          <w:rFonts w:ascii="Times New Roman" w:hAnsi="Times New Roman" w:cs="Times New Roman"/>
          <w:sz w:val="24"/>
          <w:szCs w:val="24"/>
        </w:rPr>
        <w:t>удостоверительных надписей на сделках и свидетельствуемых документах</w:t>
      </w:r>
      <w:r w:rsidR="005A63BC">
        <w:rPr>
          <w:rFonts w:ascii="Times New Roman" w:hAnsi="Times New Roman" w:cs="Times New Roman"/>
          <w:sz w:val="24"/>
          <w:szCs w:val="24"/>
        </w:rPr>
        <w:t xml:space="preserve"> и порядка их оформления</w:t>
      </w:r>
      <w:r w:rsidRPr="002D620E">
        <w:rPr>
          <w:rFonts w:ascii="Times New Roman" w:hAnsi="Times New Roman" w:cs="Times New Roman"/>
          <w:sz w:val="24"/>
          <w:szCs w:val="24"/>
        </w:rPr>
        <w:t>".</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органа местного самоуправления документах и в удостоверительных надписях.</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Реестры должны быть прошнурованы, листы их пронумерованы. Запись о количестве листов должна быть заверена подписью должностного лица органа местного самоуправления с оттиском печати местной администрации.</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2D620E">
        <w:rPr>
          <w:rFonts w:ascii="Times New Roman" w:hAnsi="Times New Roman" w:cs="Times New Roman"/>
          <w:sz w:val="24"/>
          <w:szCs w:val="24"/>
        </w:rPr>
        <w:t xml:space="preserve">Регистрация нотариального действия в реестре производится должностным лицом органа местного самоуправления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6F29C7" w:rsidRPr="002D620E" w:rsidRDefault="006F29C7" w:rsidP="006F29C7">
      <w:pPr>
        <w:autoSpaceDE w:val="0"/>
        <w:autoSpaceDN w:val="0"/>
        <w:adjustRightInd w:val="0"/>
        <w:ind w:firstLine="540"/>
        <w:jc w:val="both"/>
        <w:outlineLvl w:val="1"/>
        <w:rPr>
          <w:rFonts w:ascii="Times New Roman" w:hAnsi="Times New Roman" w:cs="Times New Roman"/>
          <w:sz w:val="24"/>
          <w:szCs w:val="24"/>
        </w:rPr>
      </w:pPr>
      <w:r w:rsidRPr="00BB1336">
        <w:rPr>
          <w:rFonts w:ascii="Times New Roman" w:hAnsi="Times New Roman" w:cs="Times New Roman"/>
          <w:b/>
          <w:sz w:val="24"/>
          <w:szCs w:val="24"/>
        </w:rPr>
        <w:t>3.3.9.</w:t>
      </w:r>
      <w:r w:rsidRPr="002D620E">
        <w:rPr>
          <w:rFonts w:ascii="Times New Roman" w:hAnsi="Times New Roman" w:cs="Times New Roman"/>
          <w:sz w:val="24"/>
          <w:szCs w:val="24"/>
        </w:rPr>
        <w:t xml:space="preserve"> Нотариальные действия совершаются в помещении местной администрации поселения. Нотариальные действия могут быть совершены вне помещения местной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w:t>
      </w:r>
      <w:r w:rsidRPr="002D620E">
        <w:rPr>
          <w:rFonts w:ascii="Times New Roman" w:hAnsi="Times New Roman" w:cs="Times New Roman"/>
          <w:sz w:val="24"/>
          <w:szCs w:val="24"/>
        </w:rPr>
        <w:lastRenderedPageBreak/>
        <w:t>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316EFF" w:rsidRPr="002D620E" w:rsidRDefault="00316EFF" w:rsidP="00316EFF">
      <w:pPr>
        <w:jc w:val="both"/>
        <w:rPr>
          <w:rFonts w:ascii="Times New Roman" w:hAnsi="Times New Roman" w:cs="Times New Roman"/>
          <w:sz w:val="24"/>
          <w:szCs w:val="24"/>
        </w:rPr>
      </w:pPr>
    </w:p>
    <w:p w:rsidR="0001615C" w:rsidRDefault="002D620E" w:rsidP="0001615C">
      <w:pPr>
        <w:ind w:firstLine="540"/>
        <w:jc w:val="center"/>
        <w:rPr>
          <w:rFonts w:ascii="Times New Roman" w:hAnsi="Times New Roman" w:cs="Times New Roman"/>
          <w:b/>
          <w:bCs/>
          <w:sz w:val="24"/>
          <w:szCs w:val="24"/>
        </w:rPr>
      </w:pPr>
      <w:r w:rsidRPr="002D620E">
        <w:rPr>
          <w:rFonts w:ascii="Times New Roman" w:hAnsi="Times New Roman" w:cs="Times New Roman"/>
          <w:b/>
          <w:bCs/>
          <w:sz w:val="24"/>
          <w:szCs w:val="24"/>
        </w:rPr>
        <w:t xml:space="preserve">4. Порядок и формы </w:t>
      </w:r>
      <w:proofErr w:type="gramStart"/>
      <w:r w:rsidRPr="002D620E">
        <w:rPr>
          <w:rFonts w:ascii="Times New Roman" w:hAnsi="Times New Roman" w:cs="Times New Roman"/>
          <w:b/>
          <w:bCs/>
          <w:sz w:val="24"/>
          <w:szCs w:val="24"/>
        </w:rPr>
        <w:t>контроля за</w:t>
      </w:r>
      <w:proofErr w:type="gramEnd"/>
      <w:r w:rsidRPr="002D620E">
        <w:rPr>
          <w:rFonts w:ascii="Times New Roman" w:hAnsi="Times New Roman" w:cs="Times New Roman"/>
          <w:b/>
          <w:bCs/>
          <w:sz w:val="24"/>
          <w:szCs w:val="24"/>
        </w:rPr>
        <w:t xml:space="preserve"> предоставлением муниципальной услуги</w:t>
      </w:r>
    </w:p>
    <w:p w:rsidR="0001615C" w:rsidRDefault="0001615C" w:rsidP="0001615C">
      <w:pPr>
        <w:ind w:firstLine="540"/>
        <w:jc w:val="center"/>
        <w:rPr>
          <w:rFonts w:ascii="Times New Roman" w:hAnsi="Times New Roman" w:cs="Times New Roman"/>
          <w:b/>
          <w:bCs/>
          <w:sz w:val="24"/>
          <w:szCs w:val="24"/>
        </w:rPr>
      </w:pPr>
    </w:p>
    <w:p w:rsidR="0001615C" w:rsidRDefault="002D620E" w:rsidP="0001615C">
      <w:pPr>
        <w:ind w:firstLine="540"/>
        <w:jc w:val="both"/>
        <w:rPr>
          <w:rFonts w:ascii="Times New Roman" w:hAnsi="Times New Roman" w:cs="Times New Roman"/>
          <w:sz w:val="24"/>
          <w:szCs w:val="24"/>
        </w:rPr>
      </w:pPr>
      <w:r w:rsidRPr="002B00AE">
        <w:rPr>
          <w:rFonts w:ascii="Times New Roman" w:hAnsi="Times New Roman" w:cs="Times New Roman"/>
          <w:b/>
          <w:sz w:val="24"/>
          <w:szCs w:val="24"/>
        </w:rPr>
        <w:t>4.1</w:t>
      </w:r>
      <w:r w:rsidRPr="0001615C">
        <w:rPr>
          <w:rFonts w:ascii="Times New Roman" w:hAnsi="Times New Roman" w:cs="Times New Roman"/>
          <w:sz w:val="24"/>
          <w:szCs w:val="24"/>
        </w:rPr>
        <w:t xml:space="preserve">. </w:t>
      </w:r>
      <w:proofErr w:type="gramStart"/>
      <w:r w:rsidRPr="0001615C">
        <w:rPr>
          <w:rFonts w:ascii="Times New Roman" w:hAnsi="Times New Roman" w:cs="Times New Roman"/>
          <w:sz w:val="24"/>
          <w:szCs w:val="24"/>
        </w:rPr>
        <w:t xml:space="preserve">Согласно </w:t>
      </w:r>
      <w:r w:rsidR="00F142E9" w:rsidRPr="0001615C">
        <w:rPr>
          <w:rFonts w:ascii="Times New Roman" w:hAnsi="Times New Roman" w:cs="Times New Roman"/>
          <w:color w:val="22272F"/>
          <w:sz w:val="24"/>
          <w:szCs w:val="24"/>
        </w:rPr>
        <w:t>Приказа Министерства юстиции РФ от 7 февраля 2020 г. N 15 "Об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w:t>
      </w:r>
      <w:r w:rsidR="0001615C" w:rsidRPr="0001615C">
        <w:rPr>
          <w:rFonts w:ascii="Times New Roman" w:hAnsi="Times New Roman" w:cs="Times New Roman"/>
          <w:color w:val="22272F"/>
          <w:sz w:val="24"/>
          <w:szCs w:val="24"/>
        </w:rPr>
        <w:t xml:space="preserve"> </w:t>
      </w:r>
      <w:r w:rsidRPr="0001615C">
        <w:rPr>
          <w:rFonts w:ascii="Times New Roman" w:hAnsi="Times New Roman" w:cs="Times New Roman"/>
          <w:sz w:val="24"/>
          <w:szCs w:val="24"/>
        </w:rPr>
        <w:t>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w:t>
      </w:r>
      <w:proofErr w:type="gramEnd"/>
      <w:r w:rsidRPr="0001615C">
        <w:rPr>
          <w:rFonts w:ascii="Times New Roman" w:hAnsi="Times New Roman" w:cs="Times New Roman"/>
          <w:sz w:val="24"/>
          <w:szCs w:val="24"/>
        </w:rPr>
        <w:t xml:space="preserve"> частью четвертой статьи 1 Основ законодательства Российской Федерации о нотариате, проводит внеплановую проверку.</w:t>
      </w:r>
      <w:r w:rsidR="0001615C">
        <w:rPr>
          <w:rFonts w:ascii="Times New Roman" w:hAnsi="Times New Roman" w:cs="Times New Roman"/>
          <w:sz w:val="24"/>
          <w:szCs w:val="24"/>
        </w:rPr>
        <w:t xml:space="preserve"> </w:t>
      </w:r>
    </w:p>
    <w:p w:rsidR="002D620E" w:rsidRPr="0001615C" w:rsidRDefault="002D620E" w:rsidP="0001615C">
      <w:pPr>
        <w:ind w:firstLine="540"/>
        <w:jc w:val="both"/>
        <w:rPr>
          <w:rFonts w:ascii="Times New Roman" w:hAnsi="Times New Roman" w:cs="Times New Roman"/>
          <w:b/>
          <w:bCs/>
          <w:sz w:val="24"/>
          <w:szCs w:val="24"/>
        </w:rPr>
      </w:pPr>
      <w:r w:rsidRPr="0001615C">
        <w:rPr>
          <w:rFonts w:ascii="Times New Roman" w:hAnsi="Times New Roman" w:cs="Times New Roman"/>
          <w:sz w:val="24"/>
          <w:szCs w:val="24"/>
        </w:rPr>
        <w:t>Внеплановые</w:t>
      </w:r>
      <w:r w:rsidRPr="002D620E">
        <w:rPr>
          <w:rFonts w:ascii="Times New Roman" w:hAnsi="Times New Roman" w:cs="Times New Roman"/>
          <w:sz w:val="24"/>
          <w:szCs w:val="24"/>
        </w:rPr>
        <w:t xml:space="preserve">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Предметом внеплановой проверки является:</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1) соблюдение органами местного самоуправления требований Основ законодательства Российской Федерации о нотариате при наделении должностных лиц органа местного самоуправления правом совершать нотариальные действия;</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2) организация работы по совершению нотариальных действий;</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3) исполнение должностными лицами органа местного самоуправления правил нотариального делопроизводства;</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2D620E">
        <w:rPr>
          <w:rFonts w:ascii="Times New Roman" w:hAnsi="Times New Roman" w:cs="Times New Roman"/>
          <w:sz w:val="24"/>
          <w:szCs w:val="24"/>
        </w:rPr>
        <w:t>в</w:t>
      </w:r>
      <w:proofErr w:type="gramEnd"/>
      <w:r w:rsidRPr="002D620E">
        <w:rPr>
          <w:rFonts w:ascii="Times New Roman" w:hAnsi="Times New Roman" w:cs="Times New Roman"/>
          <w:sz w:val="24"/>
          <w:szCs w:val="24"/>
        </w:rPr>
        <w:t>:</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обращениях</w:t>
      </w:r>
      <w:proofErr w:type="gramEnd"/>
      <w:r w:rsidRPr="002D620E">
        <w:rPr>
          <w:rFonts w:ascii="Times New Roman" w:hAnsi="Times New Roman" w:cs="Times New Roman"/>
          <w:sz w:val="24"/>
          <w:szCs w:val="24"/>
        </w:rPr>
        <w:t xml:space="preserve"> и жалобах граждан и организаций, поступивших в территориальный орган Минюста России;</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публикациях</w:t>
      </w:r>
      <w:proofErr w:type="gramEnd"/>
      <w:r w:rsidRPr="002D620E">
        <w:rPr>
          <w:rFonts w:ascii="Times New Roman" w:hAnsi="Times New Roman" w:cs="Times New Roman"/>
          <w:sz w:val="24"/>
          <w:szCs w:val="24"/>
        </w:rPr>
        <w:t xml:space="preserve"> в средствах массовой информации;</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запросах</w:t>
      </w:r>
      <w:proofErr w:type="gramEnd"/>
      <w:r w:rsidRPr="002D620E">
        <w:rPr>
          <w:rFonts w:ascii="Times New Roman" w:hAnsi="Times New Roman" w:cs="Times New Roman"/>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2D620E" w:rsidRPr="002D620E" w:rsidRDefault="002D620E" w:rsidP="002D620E">
      <w:pPr>
        <w:pStyle w:val="ConsPlusNormal"/>
        <w:ind w:firstLine="540"/>
        <w:jc w:val="both"/>
        <w:rPr>
          <w:rFonts w:ascii="Times New Roman" w:hAnsi="Times New Roman" w:cs="Times New Roman"/>
          <w:sz w:val="24"/>
          <w:szCs w:val="24"/>
        </w:rPr>
      </w:pPr>
      <w:proofErr w:type="gramStart"/>
      <w:r w:rsidRPr="002D620E">
        <w:rPr>
          <w:rFonts w:ascii="Times New Roman" w:hAnsi="Times New Roman" w:cs="Times New Roman"/>
          <w:sz w:val="24"/>
          <w:szCs w:val="24"/>
        </w:rPr>
        <w:t>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2D620E" w:rsidRPr="002D620E" w:rsidRDefault="002D620E" w:rsidP="002D620E">
      <w:pPr>
        <w:pStyle w:val="ConsPlusNormal"/>
        <w:ind w:firstLine="540"/>
        <w:jc w:val="both"/>
        <w:rPr>
          <w:rFonts w:ascii="Times New Roman" w:hAnsi="Times New Roman" w:cs="Times New Roman"/>
          <w:sz w:val="24"/>
          <w:szCs w:val="24"/>
        </w:rPr>
      </w:pPr>
      <w:r w:rsidRPr="002D620E">
        <w:rPr>
          <w:rFonts w:ascii="Times New Roman" w:hAnsi="Times New Roman" w:cs="Times New Roman"/>
          <w:sz w:val="24"/>
          <w:szCs w:val="24"/>
        </w:rPr>
        <w:lastRenderedPageBreak/>
        <w:t>Внеплановая проверка проводится в форме документарной проверки и (или) выездной проверки.</w:t>
      </w:r>
    </w:p>
    <w:p w:rsidR="002D620E" w:rsidRPr="002D620E" w:rsidRDefault="002D620E" w:rsidP="002D620E">
      <w:pPr>
        <w:autoSpaceDE w:val="0"/>
        <w:autoSpaceDN w:val="0"/>
        <w:adjustRightInd w:val="0"/>
        <w:ind w:firstLine="540"/>
        <w:jc w:val="both"/>
        <w:rPr>
          <w:rFonts w:ascii="Times New Roman" w:hAnsi="Times New Roman" w:cs="Times New Roman"/>
          <w:sz w:val="24"/>
          <w:szCs w:val="24"/>
        </w:rPr>
      </w:pPr>
      <w:r w:rsidRPr="002B00AE">
        <w:rPr>
          <w:rFonts w:ascii="Times New Roman" w:hAnsi="Times New Roman" w:cs="Times New Roman"/>
          <w:b/>
          <w:sz w:val="24"/>
          <w:szCs w:val="24"/>
        </w:rPr>
        <w:t>4.2.</w:t>
      </w:r>
      <w:r w:rsidRPr="002D620E">
        <w:rPr>
          <w:rFonts w:ascii="Times New Roman" w:hAnsi="Times New Roman" w:cs="Times New Roman"/>
          <w:sz w:val="24"/>
          <w:szCs w:val="24"/>
        </w:rPr>
        <w:t xml:space="preserve"> Текущий </w:t>
      </w:r>
      <w:proofErr w:type="gramStart"/>
      <w:r w:rsidRPr="002D620E">
        <w:rPr>
          <w:rFonts w:ascii="Times New Roman" w:hAnsi="Times New Roman" w:cs="Times New Roman"/>
          <w:sz w:val="24"/>
          <w:szCs w:val="24"/>
        </w:rPr>
        <w:t>контроль за</w:t>
      </w:r>
      <w:proofErr w:type="gramEnd"/>
      <w:r w:rsidRPr="002D620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2D620E" w:rsidRPr="002D620E" w:rsidRDefault="002D620E" w:rsidP="002D620E">
      <w:pPr>
        <w:autoSpaceDE w:val="0"/>
        <w:autoSpaceDN w:val="0"/>
        <w:adjustRightInd w:val="0"/>
        <w:ind w:firstLine="540"/>
        <w:jc w:val="both"/>
        <w:rPr>
          <w:rFonts w:ascii="Times New Roman" w:hAnsi="Times New Roman" w:cs="Times New Roman"/>
          <w:sz w:val="24"/>
          <w:szCs w:val="24"/>
        </w:rPr>
      </w:pPr>
      <w:r w:rsidRPr="002D620E">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2D620E" w:rsidRPr="002D620E" w:rsidRDefault="002D620E" w:rsidP="002D620E">
      <w:pPr>
        <w:ind w:firstLine="540"/>
        <w:jc w:val="both"/>
        <w:rPr>
          <w:rFonts w:ascii="Times New Roman" w:hAnsi="Times New Roman" w:cs="Times New Roman"/>
          <w:b/>
          <w:bCs/>
          <w:sz w:val="24"/>
          <w:szCs w:val="24"/>
        </w:rPr>
      </w:pPr>
      <w:r w:rsidRPr="002D620E">
        <w:rPr>
          <w:rFonts w:ascii="Times New Roman" w:hAnsi="Times New Roman" w:cs="Times New Roman"/>
          <w:sz w:val="24"/>
          <w:szCs w:val="24"/>
        </w:rPr>
        <w:t>По результатам контроля, при выявлении допущенных нарушений, глава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2D620E" w:rsidRPr="002D620E" w:rsidRDefault="002D620E" w:rsidP="002D620E">
      <w:pPr>
        <w:ind w:firstLine="540"/>
        <w:jc w:val="both"/>
        <w:rPr>
          <w:rFonts w:ascii="Times New Roman" w:hAnsi="Times New Roman" w:cs="Times New Roman"/>
          <w:sz w:val="24"/>
          <w:szCs w:val="24"/>
        </w:rPr>
      </w:pPr>
      <w:r w:rsidRPr="005944EF">
        <w:rPr>
          <w:rFonts w:ascii="Times New Roman" w:hAnsi="Times New Roman" w:cs="Times New Roman"/>
          <w:b/>
          <w:sz w:val="24"/>
          <w:szCs w:val="24"/>
        </w:rPr>
        <w:t>4.3.</w:t>
      </w:r>
      <w:r w:rsidRPr="002D620E">
        <w:rPr>
          <w:rFonts w:ascii="Times New Roman" w:hAnsi="Times New Roman" w:cs="Times New Roman"/>
          <w:sz w:val="24"/>
          <w:szCs w:val="24"/>
        </w:rPr>
        <w:t xml:space="preserve"> Должностное лицо, ответственное за предоставление муниципальной услуги, несет персональную ответственность </w:t>
      </w:r>
      <w:proofErr w:type="gramStart"/>
      <w:r w:rsidRPr="002D620E">
        <w:rPr>
          <w:rFonts w:ascii="Times New Roman" w:hAnsi="Times New Roman" w:cs="Times New Roman"/>
          <w:sz w:val="24"/>
          <w:szCs w:val="24"/>
        </w:rPr>
        <w:t>за</w:t>
      </w:r>
      <w:proofErr w:type="gramEnd"/>
      <w:r w:rsidRPr="002D620E">
        <w:rPr>
          <w:rFonts w:ascii="Times New Roman" w:hAnsi="Times New Roman" w:cs="Times New Roman"/>
          <w:sz w:val="24"/>
          <w:szCs w:val="24"/>
        </w:rPr>
        <w:t>:</w:t>
      </w:r>
    </w:p>
    <w:p w:rsidR="002D620E" w:rsidRPr="002D620E" w:rsidRDefault="002D620E" w:rsidP="002D620E">
      <w:pPr>
        <w:ind w:firstLine="540"/>
        <w:jc w:val="both"/>
        <w:rPr>
          <w:rFonts w:ascii="Times New Roman" w:hAnsi="Times New Roman" w:cs="Times New Roman"/>
          <w:sz w:val="24"/>
          <w:szCs w:val="24"/>
        </w:rPr>
      </w:pPr>
      <w:r w:rsidRPr="002D620E">
        <w:rPr>
          <w:rFonts w:ascii="Times New Roman" w:hAnsi="Times New Roman" w:cs="Times New Roman"/>
          <w:sz w:val="24"/>
          <w:szCs w:val="24"/>
        </w:rPr>
        <w:t>- соблюдение тайны совершенного нотариального действия,</w:t>
      </w:r>
    </w:p>
    <w:p w:rsidR="002D620E" w:rsidRPr="002D620E" w:rsidRDefault="002D620E" w:rsidP="002D620E">
      <w:pPr>
        <w:ind w:firstLine="540"/>
        <w:jc w:val="both"/>
        <w:rPr>
          <w:rFonts w:ascii="Times New Roman" w:hAnsi="Times New Roman" w:cs="Times New Roman"/>
          <w:sz w:val="24"/>
          <w:szCs w:val="24"/>
        </w:rPr>
      </w:pPr>
      <w:r w:rsidRPr="002D620E">
        <w:rPr>
          <w:rFonts w:ascii="Times New Roman" w:hAnsi="Times New Roman" w:cs="Times New Roman"/>
          <w:sz w:val="24"/>
          <w:szCs w:val="24"/>
        </w:rPr>
        <w:t>- соблюдение сроков и порядка предоставления муниципальной услуги,</w:t>
      </w:r>
    </w:p>
    <w:p w:rsidR="002D620E" w:rsidRPr="002D620E" w:rsidRDefault="002D620E" w:rsidP="002D620E">
      <w:pPr>
        <w:autoSpaceDE w:val="0"/>
        <w:autoSpaceDN w:val="0"/>
        <w:adjustRightInd w:val="0"/>
        <w:ind w:firstLine="540"/>
        <w:jc w:val="both"/>
        <w:rPr>
          <w:rFonts w:ascii="Times New Roman" w:hAnsi="Times New Roman" w:cs="Times New Roman"/>
          <w:i/>
          <w:color w:val="FF0000"/>
          <w:sz w:val="24"/>
          <w:szCs w:val="24"/>
        </w:rPr>
      </w:pPr>
      <w:r w:rsidRPr="002D620E">
        <w:rPr>
          <w:rFonts w:ascii="Times New Roman" w:hAnsi="Times New Roman" w:cs="Times New Roman"/>
          <w:sz w:val="24"/>
          <w:szCs w:val="24"/>
        </w:rPr>
        <w:t xml:space="preserve">-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 </w:t>
      </w:r>
    </w:p>
    <w:p w:rsidR="00316EFF" w:rsidRPr="002D620E" w:rsidRDefault="00316EFF" w:rsidP="00316EFF">
      <w:pPr>
        <w:jc w:val="both"/>
        <w:rPr>
          <w:rFonts w:ascii="Times New Roman" w:hAnsi="Times New Roman" w:cs="Times New Roman"/>
          <w:sz w:val="24"/>
          <w:szCs w:val="24"/>
        </w:rPr>
      </w:pPr>
    </w:p>
    <w:p w:rsidR="002D620E" w:rsidRPr="002D620E" w:rsidRDefault="002D620E" w:rsidP="002D620E">
      <w:pPr>
        <w:autoSpaceDE w:val="0"/>
        <w:autoSpaceDN w:val="0"/>
        <w:adjustRightInd w:val="0"/>
        <w:ind w:firstLine="540"/>
        <w:jc w:val="center"/>
        <w:rPr>
          <w:rFonts w:ascii="Times New Roman" w:hAnsi="Times New Roman" w:cs="Times New Roman"/>
          <w:b/>
          <w:sz w:val="24"/>
          <w:szCs w:val="24"/>
        </w:rPr>
      </w:pPr>
      <w:r w:rsidRPr="002D620E">
        <w:rPr>
          <w:rFonts w:ascii="Times New Roman" w:hAnsi="Times New Roman" w:cs="Times New Roman"/>
          <w:b/>
          <w:bCs/>
          <w:sz w:val="24"/>
          <w:szCs w:val="24"/>
        </w:rPr>
        <w:t xml:space="preserve">5. Порядок обжалования </w:t>
      </w:r>
      <w:r w:rsidRPr="002D620E">
        <w:rPr>
          <w:rFonts w:ascii="Times New Roman" w:hAnsi="Times New Roman" w:cs="Times New Roman"/>
          <w:b/>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454EC" w:rsidRPr="00C454EC" w:rsidRDefault="00C454EC" w:rsidP="00C454EC">
      <w:pPr>
        <w:ind w:firstLine="540"/>
        <w:jc w:val="center"/>
        <w:rPr>
          <w:rFonts w:ascii="Times New Roman" w:hAnsi="Times New Roman" w:cs="Times New Roman"/>
          <w:b/>
          <w:sz w:val="24"/>
          <w:szCs w:val="24"/>
        </w:rPr>
      </w:pPr>
      <w:r w:rsidRPr="00C454EC">
        <w:rPr>
          <w:rFonts w:ascii="Times New Roman" w:hAnsi="Times New Roman" w:cs="Times New Roman"/>
          <w:b/>
          <w:sz w:val="24"/>
          <w:szCs w:val="24"/>
        </w:rPr>
        <w:t>5.1. Внесудебное (досудебное) обжалование</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w:t>
      </w:r>
      <w:r w:rsidRPr="00C454EC">
        <w:rPr>
          <w:rFonts w:ascii="Times New Roman" w:hAnsi="Times New Roman" w:cs="Times New Roman"/>
          <w:sz w:val="24"/>
          <w:szCs w:val="24"/>
        </w:rPr>
        <w:t xml:space="preserve"> Заявители либо их представители могут обратиться с жалобой на действие (бездействие), осуществляемое на основании настоящего Административного регламента, устно или письменно к главе МО </w:t>
      </w:r>
      <w:r w:rsidR="00E1340D">
        <w:rPr>
          <w:rFonts w:ascii="Times New Roman" w:hAnsi="Times New Roman" w:cs="Times New Roman"/>
          <w:sz w:val="24"/>
          <w:szCs w:val="24"/>
        </w:rPr>
        <w:t>Низинское</w:t>
      </w:r>
      <w:r w:rsidRPr="00C454EC">
        <w:rPr>
          <w:rFonts w:ascii="Times New Roman" w:hAnsi="Times New Roman" w:cs="Times New Roman"/>
          <w:sz w:val="24"/>
          <w:szCs w:val="24"/>
        </w:rPr>
        <w:t xml:space="preserve"> сельское поселение.</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5.1.2.</w:t>
      </w:r>
      <w:r w:rsidRPr="00C454EC">
        <w:rPr>
          <w:rFonts w:ascii="Times New Roman" w:hAnsi="Times New Roman" w:cs="Times New Roman"/>
          <w:sz w:val="24"/>
          <w:szCs w:val="24"/>
        </w:rPr>
        <w:t xml:space="preserve"> </w:t>
      </w:r>
      <w:proofErr w:type="gramStart"/>
      <w:r w:rsidRPr="00C454EC">
        <w:rPr>
          <w:rFonts w:ascii="Times New Roman" w:hAnsi="Times New Roman" w:cs="Times New Roman"/>
          <w:sz w:val="24"/>
          <w:szCs w:val="24"/>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1) нарушение срока регистрации запроса о предоставлении муниципальной услуги;</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2) нарушение срока предоставления муниципальной услуги;</w:t>
      </w:r>
    </w:p>
    <w:p w:rsid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proofErr w:type="gramStart"/>
      <w:r w:rsidRPr="00C454EC">
        <w:rPr>
          <w:rFonts w:ascii="Times New Roman" w:hAnsi="Times New Roman" w:cs="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r w:rsidRPr="00C454EC">
        <w:rPr>
          <w:rFonts w:ascii="Times New Roman" w:hAnsi="Times New Roman" w:cs="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454EC" w:rsidRPr="00C454EC" w:rsidRDefault="00C454EC" w:rsidP="00C454EC">
      <w:pPr>
        <w:autoSpaceDE w:val="0"/>
        <w:autoSpaceDN w:val="0"/>
        <w:adjustRightInd w:val="0"/>
        <w:ind w:firstLine="540"/>
        <w:jc w:val="both"/>
        <w:rPr>
          <w:rFonts w:ascii="Times New Roman" w:hAnsi="Times New Roman" w:cs="Times New Roman"/>
          <w:bCs/>
          <w:sz w:val="24"/>
          <w:szCs w:val="24"/>
        </w:rPr>
      </w:pPr>
      <w:proofErr w:type="gramStart"/>
      <w:r w:rsidRPr="00C454EC">
        <w:rPr>
          <w:rFonts w:ascii="Times New Roman" w:hAnsi="Times New Roman" w:cs="Times New Roman"/>
          <w:bCs/>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sidRPr="00C454EC">
        <w:rPr>
          <w:rFonts w:ascii="Times New Roman" w:hAnsi="Times New Roman" w:cs="Times New Roman"/>
          <w:bCs/>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454EC" w:rsidRPr="00C454EC" w:rsidRDefault="00C454EC" w:rsidP="00C454EC">
      <w:pPr>
        <w:autoSpaceDE w:val="0"/>
        <w:autoSpaceDN w:val="0"/>
        <w:adjustRightInd w:val="0"/>
        <w:jc w:val="both"/>
        <w:rPr>
          <w:rFonts w:ascii="Times New Roman" w:hAnsi="Times New Roman" w:cs="Times New Roman"/>
          <w:sz w:val="24"/>
          <w:szCs w:val="24"/>
        </w:rPr>
      </w:pPr>
      <w:r w:rsidRPr="00C454EC">
        <w:rPr>
          <w:rFonts w:ascii="Times New Roman" w:hAnsi="Times New Roman" w:cs="Times New Roman"/>
          <w:bCs/>
          <w:sz w:val="24"/>
          <w:szCs w:val="24"/>
        </w:rPr>
        <w:t xml:space="preserve">         8) </w:t>
      </w:r>
      <w:r w:rsidRPr="00C454EC">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или муниципальной услуги;</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C454EC">
          <w:rPr>
            <w:rFonts w:ascii="Times New Roman" w:hAnsi="Times New Roman" w:cs="Times New Roman"/>
            <w:sz w:val="24"/>
            <w:szCs w:val="24"/>
          </w:rPr>
          <w:t>пунктом 4 части 1 статьи 7</w:t>
        </w:r>
      </w:hyperlink>
      <w:r w:rsidRPr="00C454EC">
        <w:rPr>
          <w:rFonts w:ascii="Times New Roman" w:hAnsi="Times New Roman" w:cs="Times New Roman"/>
          <w:sz w:val="24"/>
          <w:szCs w:val="24"/>
        </w:rPr>
        <w:t xml:space="preserve"> настоящего Федерального закона № 210-ФЗ от 27.07.2010 года. </w:t>
      </w:r>
      <w:proofErr w:type="gramEnd"/>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5.1.3.</w:t>
      </w:r>
      <w:r w:rsidRPr="00C454EC">
        <w:rPr>
          <w:rFonts w:ascii="Times New Roman" w:hAnsi="Times New Roman" w:cs="Times New Roman"/>
          <w:sz w:val="24"/>
          <w:szCs w:val="24"/>
        </w:rPr>
        <w:t xml:space="preserve"> 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C454EC" w:rsidRPr="00C454EC" w:rsidRDefault="00C454EC" w:rsidP="005944EF">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5.1.4.</w:t>
      </w:r>
      <w:r w:rsidRPr="00C454E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454EC" w:rsidRPr="00C454EC" w:rsidRDefault="00C454EC" w:rsidP="005944EF">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5.1.5.</w:t>
      </w:r>
      <w:r w:rsidRPr="00C454EC">
        <w:rPr>
          <w:rFonts w:ascii="Times New Roman" w:hAnsi="Times New Roman" w:cs="Times New Roman"/>
          <w:sz w:val="24"/>
          <w:szCs w:val="24"/>
        </w:rPr>
        <w:t xml:space="preserve"> </w:t>
      </w:r>
      <w:proofErr w:type="gramStart"/>
      <w:r w:rsidRPr="00C454E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454EC">
        <w:rPr>
          <w:rFonts w:ascii="Times New Roman" w:hAnsi="Times New Roman" w:cs="Times New Roman"/>
          <w:sz w:val="24"/>
          <w:szCs w:val="24"/>
        </w:rPr>
        <w:t xml:space="preserve"> при личном приеме заявителя. </w:t>
      </w:r>
    </w:p>
    <w:p w:rsidR="00C454EC" w:rsidRPr="00C454EC" w:rsidRDefault="00C454EC" w:rsidP="00C454EC">
      <w:pPr>
        <w:tabs>
          <w:tab w:val="left" w:pos="142"/>
          <w:tab w:val="left" w:pos="284"/>
        </w:tabs>
        <w:ind w:firstLine="709"/>
        <w:jc w:val="both"/>
        <w:rPr>
          <w:rFonts w:ascii="Times New Roman" w:hAnsi="Times New Roman" w:cs="Times New Roman"/>
          <w:sz w:val="24"/>
          <w:szCs w:val="24"/>
        </w:rPr>
      </w:pPr>
      <w:r w:rsidRPr="005944EF">
        <w:rPr>
          <w:rFonts w:ascii="Times New Roman" w:hAnsi="Times New Roman" w:cs="Times New Roman"/>
          <w:b/>
          <w:sz w:val="24"/>
          <w:szCs w:val="24"/>
        </w:rPr>
        <w:t>5.1.6.</w:t>
      </w:r>
      <w:r w:rsidRPr="00C454EC">
        <w:rPr>
          <w:rFonts w:ascii="Times New Roman" w:hAnsi="Times New Roman" w:cs="Times New Roman"/>
          <w:sz w:val="24"/>
          <w:szCs w:val="24"/>
        </w:rPr>
        <w:t xml:space="preserve">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C454EC" w:rsidRPr="00C454EC" w:rsidRDefault="00C454EC" w:rsidP="00C454EC">
      <w:pPr>
        <w:tabs>
          <w:tab w:val="left" w:pos="142"/>
          <w:tab w:val="left" w:pos="284"/>
        </w:tabs>
        <w:ind w:firstLine="709"/>
        <w:jc w:val="both"/>
        <w:rPr>
          <w:rFonts w:ascii="Times New Roman" w:hAnsi="Times New Roman" w:cs="Times New Roman"/>
          <w:sz w:val="24"/>
          <w:szCs w:val="24"/>
        </w:rPr>
      </w:pPr>
      <w:r w:rsidRPr="005944EF">
        <w:rPr>
          <w:rFonts w:ascii="Times New Roman" w:hAnsi="Times New Roman" w:cs="Times New Roman"/>
          <w:b/>
          <w:sz w:val="24"/>
          <w:szCs w:val="24"/>
        </w:rPr>
        <w:t>5.1.7.</w:t>
      </w:r>
      <w:r w:rsidRPr="00C454EC">
        <w:rPr>
          <w:rFonts w:ascii="Times New Roman" w:hAnsi="Times New Roman" w:cs="Times New Roman"/>
          <w:sz w:val="24"/>
          <w:szCs w:val="24"/>
        </w:rPr>
        <w:t xml:space="preserve"> 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C454EC" w:rsidRPr="00C454EC" w:rsidRDefault="00C454EC" w:rsidP="005944EF">
      <w:pPr>
        <w:ind w:firstLine="709"/>
        <w:jc w:val="both"/>
        <w:rPr>
          <w:rFonts w:ascii="Times New Roman" w:hAnsi="Times New Roman" w:cs="Times New Roman"/>
          <w:sz w:val="24"/>
          <w:szCs w:val="24"/>
        </w:rPr>
      </w:pPr>
      <w:r w:rsidRPr="005944EF">
        <w:rPr>
          <w:rFonts w:ascii="Times New Roman" w:hAnsi="Times New Roman" w:cs="Times New Roman"/>
          <w:b/>
          <w:sz w:val="24"/>
          <w:szCs w:val="24"/>
        </w:rPr>
        <w:t>5.1.8.</w:t>
      </w:r>
      <w:r w:rsidRPr="00C454EC">
        <w:rPr>
          <w:rFonts w:ascii="Times New Roman" w:hAnsi="Times New Roman" w:cs="Times New Roman"/>
          <w:sz w:val="24"/>
          <w:szCs w:val="24"/>
        </w:rPr>
        <w:t xml:space="preserve"> В письменной жалобе в обязательном порядке указывается:</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фамилия, имя, отчество уполномоченного представителя, в случае обращения с жалобой представителя)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C454EC">
        <w:rPr>
          <w:rFonts w:ascii="Times New Roman" w:hAnsi="Times New Roman" w:cs="Times New Roman"/>
          <w:sz w:val="24"/>
          <w:szCs w:val="24"/>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454EC" w:rsidRPr="00C454EC" w:rsidRDefault="00C454EC" w:rsidP="00C454EC">
      <w:pPr>
        <w:tabs>
          <w:tab w:val="left" w:pos="142"/>
          <w:tab w:val="left" w:pos="284"/>
        </w:tabs>
        <w:ind w:firstLine="567"/>
        <w:jc w:val="both"/>
        <w:rPr>
          <w:rFonts w:ascii="Times New Roman" w:hAnsi="Times New Roman" w:cs="Times New Roman"/>
          <w:sz w:val="24"/>
          <w:szCs w:val="24"/>
        </w:rPr>
      </w:pPr>
      <w:r w:rsidRPr="005944EF">
        <w:rPr>
          <w:rFonts w:ascii="Times New Roman" w:hAnsi="Times New Roman" w:cs="Times New Roman"/>
          <w:b/>
          <w:sz w:val="24"/>
          <w:szCs w:val="24"/>
        </w:rPr>
        <w:t>5.1.9.</w:t>
      </w:r>
      <w:r w:rsidRPr="00C454EC">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5.1.10.</w:t>
      </w:r>
      <w:r w:rsidRPr="00C454EC">
        <w:rPr>
          <w:rFonts w:ascii="Times New Roman" w:hAnsi="Times New Roman" w:cs="Times New Roman"/>
          <w:sz w:val="24"/>
          <w:szCs w:val="24"/>
        </w:rPr>
        <w:t xml:space="preserve"> Жалоба должна быть написана разборчивым почерком, не содержать нецензурных выражений. </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5.1.11.</w:t>
      </w:r>
      <w:r w:rsidRPr="00C454EC">
        <w:rPr>
          <w:rFonts w:ascii="Times New Roman" w:hAnsi="Times New Roman" w:cs="Times New Roman"/>
          <w:sz w:val="24"/>
          <w:szCs w:val="24"/>
        </w:rPr>
        <w:t xml:space="preserve"> 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 </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5.1.12.</w:t>
      </w:r>
      <w:r w:rsidRPr="00C454EC">
        <w:rPr>
          <w:rFonts w:ascii="Times New Roman" w:hAnsi="Times New Roman" w:cs="Times New Roman"/>
          <w:sz w:val="24"/>
          <w:szCs w:val="24"/>
        </w:rPr>
        <w:t xml:space="preserve"> 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поселения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C454EC" w:rsidRPr="00C454EC" w:rsidRDefault="00C454EC" w:rsidP="00C454EC">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5.1.13.</w:t>
      </w:r>
      <w:r w:rsidRPr="00C454EC">
        <w:rPr>
          <w:rFonts w:ascii="Times New Roman" w:hAnsi="Times New Roman" w:cs="Times New Roman"/>
          <w:sz w:val="24"/>
          <w:szCs w:val="24"/>
        </w:rPr>
        <w:t xml:space="preserve"> </w:t>
      </w:r>
      <w:proofErr w:type="gramStart"/>
      <w:r w:rsidRPr="00C454EC">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C454EC">
        <w:rPr>
          <w:rFonts w:ascii="Times New Roman" w:hAnsi="Times New Roman" w:cs="Times New Roman"/>
          <w:sz w:val="24"/>
          <w:szCs w:val="24"/>
        </w:rPr>
        <w:t xml:space="preserve"> дня ее регистрации.</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bookmarkStart w:id="2" w:name="Par6"/>
      <w:bookmarkEnd w:id="2"/>
      <w:r w:rsidRPr="005944EF">
        <w:rPr>
          <w:rFonts w:ascii="Times New Roman" w:hAnsi="Times New Roman" w:cs="Times New Roman"/>
          <w:b/>
          <w:sz w:val="24"/>
          <w:szCs w:val="24"/>
        </w:rPr>
        <w:t>5.1.14.</w:t>
      </w:r>
      <w:r w:rsidRPr="00C454EC">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proofErr w:type="gramStart"/>
      <w:r w:rsidRPr="00C454EC">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C454EC">
        <w:rPr>
          <w:rFonts w:ascii="Times New Roman" w:hAnsi="Times New Roman" w:cs="Times New Roman"/>
          <w:sz w:val="24"/>
          <w:szCs w:val="24"/>
        </w:rPr>
        <w:t>2) в удовлетворении жалобы отказывается.</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5.1.15.</w:t>
      </w:r>
      <w:r w:rsidRPr="00C454EC">
        <w:rPr>
          <w:rFonts w:ascii="Times New Roman" w:hAnsi="Times New Roman" w:cs="Times New Roman"/>
          <w:sz w:val="24"/>
          <w:szCs w:val="24"/>
        </w:rPr>
        <w:t xml:space="preserve">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54EC" w:rsidRPr="00C454EC" w:rsidRDefault="00C454EC" w:rsidP="00C454EC">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5.1.16.</w:t>
      </w:r>
      <w:r w:rsidRPr="00C454EC">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должностным лицом,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54EC">
        <w:rPr>
          <w:rFonts w:ascii="Times New Roman" w:hAnsi="Times New Roman" w:cs="Times New Roman"/>
          <w:sz w:val="24"/>
          <w:szCs w:val="24"/>
        </w:rPr>
        <w:t>неудобства</w:t>
      </w:r>
      <w:proofErr w:type="gramEnd"/>
      <w:r w:rsidRPr="00C454E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1336" w:rsidRPr="00BB1336" w:rsidRDefault="00BB1336" w:rsidP="00BB1336">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5.1.17.</w:t>
      </w:r>
      <w:r w:rsidRPr="00BB1336">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1336" w:rsidRPr="00BB1336" w:rsidRDefault="00BB1336" w:rsidP="00BB1336">
      <w:pPr>
        <w:ind w:firstLine="540"/>
        <w:jc w:val="both"/>
        <w:rPr>
          <w:rFonts w:ascii="Times New Roman" w:hAnsi="Times New Roman" w:cs="Times New Roman"/>
          <w:sz w:val="24"/>
          <w:szCs w:val="24"/>
        </w:rPr>
      </w:pPr>
      <w:r w:rsidRPr="005944EF">
        <w:rPr>
          <w:rFonts w:ascii="Times New Roman" w:hAnsi="Times New Roman" w:cs="Times New Roman"/>
          <w:b/>
          <w:sz w:val="24"/>
          <w:szCs w:val="24"/>
        </w:rPr>
        <w:t>5.1.18.</w:t>
      </w:r>
      <w:r w:rsidRPr="00BB1336">
        <w:rPr>
          <w:rFonts w:ascii="Times New Roman" w:hAnsi="Times New Roman" w:cs="Times New Roman"/>
          <w:sz w:val="24"/>
          <w:szCs w:val="24"/>
        </w:rPr>
        <w:t xml:space="preserve"> 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w:t>
      </w:r>
      <w:r w:rsidRPr="00BB1336">
        <w:rPr>
          <w:rFonts w:ascii="Times New Roman" w:hAnsi="Times New Roman" w:cs="Times New Roman"/>
          <w:sz w:val="24"/>
          <w:szCs w:val="24"/>
        </w:rPr>
        <w:lastRenderedPageBreak/>
        <w:t>услуги, требований законодательства Российской Федерации, настоящего Административного регламента и повлекшие за собой жалобу.</w:t>
      </w:r>
    </w:p>
    <w:p w:rsidR="00BB1336" w:rsidRPr="00BB1336" w:rsidRDefault="00BB1336" w:rsidP="00BB1336">
      <w:pPr>
        <w:autoSpaceDE w:val="0"/>
        <w:autoSpaceDN w:val="0"/>
        <w:adjustRightInd w:val="0"/>
        <w:ind w:firstLine="540"/>
        <w:jc w:val="both"/>
        <w:rPr>
          <w:rFonts w:ascii="Times New Roman" w:hAnsi="Times New Roman" w:cs="Times New Roman"/>
          <w:sz w:val="24"/>
          <w:szCs w:val="24"/>
        </w:rPr>
      </w:pPr>
      <w:r w:rsidRPr="005944EF">
        <w:rPr>
          <w:rFonts w:ascii="Times New Roman" w:hAnsi="Times New Roman" w:cs="Times New Roman"/>
          <w:b/>
          <w:sz w:val="24"/>
          <w:szCs w:val="24"/>
        </w:rPr>
        <w:t>5.1.19.</w:t>
      </w:r>
      <w:r w:rsidRPr="00BB1336">
        <w:rPr>
          <w:rFonts w:ascii="Times New Roman" w:hAnsi="Times New Roman" w:cs="Times New Roman"/>
          <w:sz w:val="24"/>
          <w:szCs w:val="24"/>
        </w:rPr>
        <w:t xml:space="preserve"> В случае установления в ходе или по результатам </w:t>
      </w:r>
      <w:proofErr w:type="gramStart"/>
      <w:r w:rsidRPr="00BB13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B133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1336" w:rsidRPr="00BB1336" w:rsidRDefault="00BB1336" w:rsidP="00BB1336">
      <w:pPr>
        <w:ind w:firstLine="540"/>
        <w:jc w:val="center"/>
        <w:rPr>
          <w:rFonts w:ascii="Times New Roman" w:hAnsi="Times New Roman" w:cs="Times New Roman"/>
          <w:b/>
          <w:sz w:val="24"/>
          <w:szCs w:val="24"/>
        </w:rPr>
      </w:pPr>
      <w:r w:rsidRPr="00BB1336">
        <w:rPr>
          <w:rFonts w:ascii="Times New Roman" w:hAnsi="Times New Roman" w:cs="Times New Roman"/>
          <w:b/>
          <w:sz w:val="24"/>
          <w:szCs w:val="24"/>
        </w:rPr>
        <w:t>5.2. Судебное обжалование</w:t>
      </w:r>
    </w:p>
    <w:p w:rsidR="00BB1336" w:rsidRPr="00BB1336" w:rsidRDefault="00BB1336" w:rsidP="00BB1336">
      <w:pPr>
        <w:ind w:firstLine="540"/>
        <w:jc w:val="both"/>
        <w:rPr>
          <w:rFonts w:ascii="Times New Roman" w:hAnsi="Times New Roman" w:cs="Times New Roman"/>
          <w:sz w:val="24"/>
          <w:szCs w:val="24"/>
        </w:rPr>
      </w:pPr>
      <w:r w:rsidRPr="00BB1336">
        <w:rPr>
          <w:rFonts w:ascii="Times New Roman" w:hAnsi="Times New Roman" w:cs="Times New Roman"/>
          <w:sz w:val="24"/>
          <w:szCs w:val="24"/>
        </w:rPr>
        <w:t>Решения,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BB1336" w:rsidRDefault="00BB1336" w:rsidP="00BB1336">
      <w:pPr>
        <w:ind w:firstLine="540"/>
        <w:jc w:val="both"/>
        <w:rPr>
          <w:rFonts w:ascii="Times New Roman" w:hAnsi="Times New Roman" w:cs="Times New Roman"/>
          <w:sz w:val="24"/>
          <w:szCs w:val="24"/>
        </w:rPr>
      </w:pPr>
      <w:r w:rsidRPr="00BB1336">
        <w:rPr>
          <w:rFonts w:ascii="Times New Roman" w:hAnsi="Times New Roman" w:cs="Times New Roman"/>
          <w:sz w:val="24"/>
          <w:szCs w:val="24"/>
        </w:rP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26" w:history="1">
        <w:r w:rsidRPr="00BB1336">
          <w:rPr>
            <w:rFonts w:ascii="Times New Roman" w:hAnsi="Times New Roman" w:cs="Times New Roman"/>
            <w:sz w:val="24"/>
            <w:szCs w:val="24"/>
          </w:rPr>
          <w:t>жалобу</w:t>
        </w:r>
      </w:hyperlink>
      <w:r w:rsidRPr="00BB1336">
        <w:rPr>
          <w:rFonts w:ascii="Times New Roman" w:hAnsi="Times New Roman" w:cs="Times New Roman"/>
          <w:sz w:val="24"/>
          <w:szCs w:val="24"/>
        </w:rPr>
        <w:t xml:space="preserve"> в районный суд по месту нахождения органа местного самоуправления. 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BB1336" w:rsidRPr="00BB1336" w:rsidRDefault="00BB1336" w:rsidP="00BB1336">
      <w:pPr>
        <w:ind w:firstLine="540"/>
        <w:jc w:val="both"/>
        <w:rPr>
          <w:rFonts w:ascii="Times New Roman" w:hAnsi="Times New Roman" w:cs="Times New Roman"/>
          <w:sz w:val="24"/>
          <w:szCs w:val="24"/>
        </w:rPr>
      </w:pPr>
    </w:p>
    <w:p w:rsidR="00C454EC" w:rsidRDefault="00C454EC"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84A71" w:rsidRDefault="00284A71" w:rsidP="00C454EC">
      <w:pPr>
        <w:autoSpaceDE w:val="0"/>
        <w:autoSpaceDN w:val="0"/>
        <w:adjustRightInd w:val="0"/>
        <w:ind w:firstLine="540"/>
        <w:jc w:val="both"/>
        <w:rPr>
          <w:rFonts w:ascii="Times New Roman" w:hAnsi="Times New Roman" w:cs="Times New Roman"/>
          <w:sz w:val="24"/>
          <w:szCs w:val="24"/>
        </w:rPr>
      </w:pPr>
    </w:p>
    <w:p w:rsidR="00284A71" w:rsidRDefault="00284A71"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84A71" w:rsidRDefault="00284A71"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p w:rsidR="002B00AE" w:rsidRDefault="002B00AE" w:rsidP="00C454EC">
      <w:pPr>
        <w:autoSpaceDE w:val="0"/>
        <w:autoSpaceDN w:val="0"/>
        <w:adjustRightInd w:val="0"/>
        <w:ind w:firstLine="540"/>
        <w:jc w:val="both"/>
        <w:rPr>
          <w:rFonts w:ascii="Times New Roman" w:hAnsi="Times New Roman" w:cs="Times New Roman"/>
          <w:sz w:val="24"/>
          <w:szCs w:val="24"/>
        </w:rPr>
      </w:pPr>
    </w:p>
    <w:tbl>
      <w:tblPr>
        <w:tblStyle w:val="ae"/>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tblGrid>
      <w:tr w:rsidR="00740C3A" w:rsidRPr="002D620E" w:rsidTr="00740C3A">
        <w:trPr>
          <w:trHeight w:val="1650"/>
        </w:trPr>
        <w:tc>
          <w:tcPr>
            <w:tcW w:w="4459" w:type="dxa"/>
          </w:tcPr>
          <w:p w:rsidR="00740C3A" w:rsidRPr="002D620E" w:rsidRDefault="00740C3A" w:rsidP="00740C3A">
            <w:pPr>
              <w:jc w:val="center"/>
              <w:rPr>
                <w:rFonts w:ascii="Times New Roman" w:hAnsi="Times New Roman" w:cs="Times New Roman"/>
                <w:sz w:val="24"/>
                <w:szCs w:val="24"/>
              </w:rPr>
            </w:pPr>
            <w:r w:rsidRPr="002D620E">
              <w:rPr>
                <w:rFonts w:ascii="Times New Roman" w:hAnsi="Times New Roman" w:cs="Times New Roman"/>
                <w:sz w:val="24"/>
                <w:szCs w:val="24"/>
              </w:rPr>
              <w:lastRenderedPageBreak/>
              <w:t>Приложение № 1</w:t>
            </w:r>
          </w:p>
          <w:p w:rsidR="00740C3A" w:rsidRPr="002D620E" w:rsidRDefault="00740C3A" w:rsidP="00FD22B0">
            <w:pPr>
              <w:jc w:val="center"/>
              <w:rPr>
                <w:rFonts w:ascii="Times New Roman" w:hAnsi="Times New Roman" w:cs="Times New Roman"/>
                <w:sz w:val="24"/>
                <w:szCs w:val="24"/>
              </w:rPr>
            </w:pPr>
            <w:r w:rsidRPr="002D620E">
              <w:rPr>
                <w:rFonts w:ascii="Times New Roman" w:hAnsi="Times New Roman" w:cs="Times New Roman"/>
                <w:sz w:val="24"/>
                <w:szCs w:val="24"/>
              </w:rPr>
              <w:t xml:space="preserve">к административному регламенту предоставления муниципальной услуги «Совершение нотариальных действий на территории муниципального образования </w:t>
            </w:r>
            <w:r w:rsidR="00FD22B0">
              <w:rPr>
                <w:rFonts w:ascii="Times New Roman" w:hAnsi="Times New Roman" w:cs="Times New Roman"/>
                <w:sz w:val="24"/>
                <w:szCs w:val="24"/>
              </w:rPr>
              <w:t>Низинское</w:t>
            </w:r>
            <w:r w:rsidRPr="002D620E">
              <w:rPr>
                <w:rFonts w:ascii="Times New Roman" w:hAnsi="Times New Roman" w:cs="Times New Roman"/>
                <w:sz w:val="24"/>
                <w:szCs w:val="24"/>
              </w:rPr>
              <w:t xml:space="preserve"> сельское поселение»</w:t>
            </w:r>
          </w:p>
        </w:tc>
      </w:tr>
    </w:tbl>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b/>
          <w:sz w:val="24"/>
          <w:szCs w:val="24"/>
        </w:rPr>
      </w:pPr>
      <w:r w:rsidRPr="002D620E">
        <w:rPr>
          <w:rFonts w:ascii="Times New Roman" w:hAnsi="Times New Roman" w:cs="Times New Roman"/>
          <w:b/>
          <w:sz w:val="24"/>
          <w:szCs w:val="24"/>
        </w:rPr>
        <w:t>БЛОК-СХЕМА</w:t>
      </w:r>
    </w:p>
    <w:p w:rsidR="00316EFF" w:rsidRPr="002D620E" w:rsidRDefault="00316EFF" w:rsidP="005944EF">
      <w:pPr>
        <w:jc w:val="center"/>
        <w:rPr>
          <w:rFonts w:ascii="Times New Roman" w:hAnsi="Times New Roman" w:cs="Times New Roman"/>
          <w:b/>
          <w:sz w:val="24"/>
          <w:szCs w:val="24"/>
        </w:rPr>
      </w:pPr>
    </w:p>
    <w:p w:rsidR="00316EFF" w:rsidRPr="002D620E" w:rsidRDefault="00316EFF" w:rsidP="005944EF">
      <w:pPr>
        <w:jc w:val="center"/>
        <w:rPr>
          <w:rFonts w:ascii="Times New Roman" w:hAnsi="Times New Roman" w:cs="Times New Roman"/>
          <w:b/>
          <w:sz w:val="24"/>
          <w:szCs w:val="24"/>
        </w:rPr>
      </w:pPr>
      <w:r w:rsidRPr="002D620E">
        <w:rPr>
          <w:rFonts w:ascii="Times New Roman" w:hAnsi="Times New Roman" w:cs="Times New Roman"/>
          <w:b/>
          <w:sz w:val="24"/>
          <w:szCs w:val="24"/>
        </w:rPr>
        <w:t>последовательности административных процедур</w:t>
      </w:r>
    </w:p>
    <w:p w:rsidR="00316EFF" w:rsidRPr="002D620E" w:rsidRDefault="00316EFF" w:rsidP="005944EF">
      <w:pPr>
        <w:jc w:val="center"/>
        <w:rPr>
          <w:rFonts w:ascii="Times New Roman" w:hAnsi="Times New Roman" w:cs="Times New Roman"/>
          <w:b/>
          <w:sz w:val="24"/>
          <w:szCs w:val="24"/>
        </w:rPr>
      </w:pPr>
      <w:r w:rsidRPr="002D620E">
        <w:rPr>
          <w:rFonts w:ascii="Times New Roman" w:hAnsi="Times New Roman" w:cs="Times New Roman"/>
          <w:b/>
          <w:sz w:val="24"/>
          <w:szCs w:val="24"/>
        </w:rPr>
        <w:t xml:space="preserve">по нотариальному </w:t>
      </w:r>
      <w:r w:rsidR="00E7304E" w:rsidRPr="002D620E">
        <w:rPr>
          <w:rFonts w:ascii="Times New Roman" w:hAnsi="Times New Roman" w:cs="Times New Roman"/>
          <w:b/>
          <w:sz w:val="24"/>
          <w:szCs w:val="24"/>
        </w:rPr>
        <w:t>засвидетельствованию завещания, доверенности, верности копий документов и выписок из них, подлинности подписи на документах, принятие мер по охране наследственного имущества и в случае необходимости меры по управлению им и др.</w:t>
      </w:r>
    </w:p>
    <w:p w:rsidR="00E7304E" w:rsidRPr="002D620E" w:rsidRDefault="00E7304E" w:rsidP="005944EF">
      <w:pPr>
        <w:jc w:val="center"/>
        <w:rPr>
          <w:rFonts w:ascii="Times New Roman" w:hAnsi="Times New Roman" w:cs="Times New Roman"/>
          <w:sz w:val="24"/>
          <w:szCs w:val="24"/>
        </w:rPr>
      </w:pPr>
    </w:p>
    <w:p w:rsidR="00316EFF" w:rsidRPr="002D620E" w:rsidRDefault="00FC22D1" w:rsidP="005944EF">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1291590</wp:posOffset>
                </wp:positionH>
                <wp:positionV relativeFrom="paragraph">
                  <wp:posOffset>35560</wp:posOffset>
                </wp:positionV>
                <wp:extent cx="3733800" cy="981075"/>
                <wp:effectExtent l="5715" t="6985" r="1333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rsidR="00434D7F" w:rsidRPr="00740C3A" w:rsidRDefault="00434D7F" w:rsidP="00316EFF">
                            <w:pPr>
                              <w:jc w:val="center"/>
                              <w:rPr>
                                <w:rFonts w:ascii="Times New Roman" w:hAnsi="Times New Roman" w:cs="Times New Roman"/>
                                <w:b/>
                                <w:sz w:val="24"/>
                                <w:szCs w:val="24"/>
                              </w:rPr>
                            </w:pPr>
                            <w:r>
                              <w:rPr>
                                <w:rFonts w:ascii="Times New Roman" w:hAnsi="Times New Roman" w:cs="Times New Roman"/>
                                <w:b/>
                                <w:sz w:val="24"/>
                                <w:szCs w:val="24"/>
                              </w:rPr>
                              <w:t>Прием Заявителя 5</w:t>
                            </w:r>
                            <w:r w:rsidRPr="00740C3A">
                              <w:rPr>
                                <w:rFonts w:ascii="Times New Roman" w:hAnsi="Times New Roman" w:cs="Times New Roman"/>
                                <w:b/>
                                <w:sz w:val="24"/>
                                <w:szCs w:val="24"/>
                              </w:rPr>
                              <w:t xml:space="preserve">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5" o:spid="_x0000_s1027" type="#_x0000_t80" style="position:absolute;left:0;text-align:left;margin-left:101.7pt;margin-top:2.8pt;width:294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">
                <v:textbox>
                  <w:txbxContent>
                    <w:p w:rsidR="00434D7F" w:rsidRPr="00740C3A" w:rsidRDefault="00434D7F" w:rsidP="00316EFF">
                      <w:pPr>
                        <w:jc w:val="center"/>
                        <w:rPr>
                          <w:rFonts w:ascii="Times New Roman" w:hAnsi="Times New Roman" w:cs="Times New Roman"/>
                          <w:b/>
                          <w:sz w:val="24"/>
                          <w:szCs w:val="24"/>
                        </w:rPr>
                      </w:pPr>
                      <w:r>
                        <w:rPr>
                          <w:rFonts w:ascii="Times New Roman" w:hAnsi="Times New Roman" w:cs="Times New Roman"/>
                          <w:b/>
                          <w:sz w:val="24"/>
                          <w:szCs w:val="24"/>
                        </w:rPr>
                        <w:t>Прием Заявителя 5</w:t>
                      </w:r>
                      <w:r w:rsidRPr="00740C3A">
                        <w:rPr>
                          <w:rFonts w:ascii="Times New Roman" w:hAnsi="Times New Roman" w:cs="Times New Roman"/>
                          <w:b/>
                          <w:sz w:val="24"/>
                          <w:szCs w:val="24"/>
                        </w:rPr>
                        <w:t xml:space="preserve"> минут</w:t>
                      </w:r>
                    </w:p>
                  </w:txbxContent>
                </v:textbox>
              </v:shape>
            </w:pict>
          </mc:Fallback>
        </mc:AlternateContent>
      </w: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jc w:val="center"/>
        <w:rPr>
          <w:rFonts w:ascii="Times New Roman" w:hAnsi="Times New Roman" w:cs="Times New Roman"/>
          <w:sz w:val="24"/>
          <w:szCs w:val="24"/>
        </w:rPr>
      </w:pPr>
    </w:p>
    <w:p w:rsidR="00316EFF" w:rsidRPr="002D620E" w:rsidRDefault="00FC22D1" w:rsidP="005944EF">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819525" cy="914400"/>
                <wp:effectExtent l="5715" t="7620" r="13335"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rsidR="00434D7F" w:rsidRPr="00740C3A" w:rsidRDefault="00434D7F" w:rsidP="00316EFF">
                            <w:pPr>
                              <w:jc w:val="center"/>
                              <w:rPr>
                                <w:rFonts w:ascii="Times New Roman" w:hAnsi="Times New Roman" w:cs="Times New Roman"/>
                                <w:b/>
                                <w:sz w:val="24"/>
                                <w:szCs w:val="24"/>
                              </w:rPr>
                            </w:pPr>
                            <w:r w:rsidRPr="00740C3A">
                              <w:rPr>
                                <w:rFonts w:ascii="Times New Roman" w:hAnsi="Times New Roman" w:cs="Times New Roman"/>
                                <w:b/>
                                <w:sz w:val="24"/>
                                <w:szCs w:val="24"/>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8" type="#_x0000_t80" style="position:absolute;left:0;text-align:left;margin-left:101.7pt;margin-top:11.1pt;width:300.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">
                <v:textbox>
                  <w:txbxContent>
                    <w:p w:rsidR="00434D7F" w:rsidRPr="00740C3A" w:rsidRDefault="00434D7F" w:rsidP="00316EFF">
                      <w:pPr>
                        <w:jc w:val="center"/>
                        <w:rPr>
                          <w:rFonts w:ascii="Times New Roman" w:hAnsi="Times New Roman" w:cs="Times New Roman"/>
                          <w:b/>
                          <w:sz w:val="24"/>
                          <w:szCs w:val="24"/>
                        </w:rPr>
                      </w:pPr>
                      <w:r w:rsidRPr="00740C3A">
                        <w:rPr>
                          <w:rFonts w:ascii="Times New Roman" w:hAnsi="Times New Roman" w:cs="Times New Roman"/>
                          <w:b/>
                          <w:sz w:val="24"/>
                          <w:szCs w:val="24"/>
                        </w:rPr>
                        <w:t>Удостоверение личности Заявителя 5 минут</w:t>
                      </w:r>
                    </w:p>
                  </w:txbxContent>
                </v:textbox>
              </v:shape>
            </w:pict>
          </mc:Fallback>
        </mc:AlternateContent>
      </w:r>
    </w:p>
    <w:p w:rsidR="00316EFF" w:rsidRPr="002D620E" w:rsidRDefault="00316EFF" w:rsidP="005944EF">
      <w:pPr>
        <w:jc w:val="center"/>
        <w:rPr>
          <w:rFonts w:ascii="Times New Roman" w:hAnsi="Times New Roman" w:cs="Times New Roman"/>
          <w:sz w:val="24"/>
          <w:szCs w:val="24"/>
        </w:rPr>
      </w:pPr>
    </w:p>
    <w:p w:rsidR="00316EFF" w:rsidRPr="002D620E" w:rsidRDefault="00316EFF" w:rsidP="005944EF">
      <w:pPr>
        <w:tabs>
          <w:tab w:val="left" w:pos="2385"/>
          <w:tab w:val="left" w:pos="5535"/>
        </w:tabs>
        <w:jc w:val="center"/>
        <w:rPr>
          <w:rFonts w:ascii="Times New Roman" w:hAnsi="Times New Roman" w:cs="Times New Roman"/>
          <w:sz w:val="24"/>
          <w:szCs w:val="24"/>
        </w:rPr>
      </w:pPr>
    </w:p>
    <w:p w:rsidR="00244A21" w:rsidRPr="002D620E" w:rsidRDefault="00FC22D1" w:rsidP="005944EF">
      <w:pPr>
        <w:pStyle w:val="ConsPlusNonformat"/>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3502660</wp:posOffset>
                </wp:positionH>
                <wp:positionV relativeFrom="paragraph">
                  <wp:posOffset>558800</wp:posOffset>
                </wp:positionV>
                <wp:extent cx="1819275" cy="1228725"/>
                <wp:effectExtent l="6985" t="6350" r="12065" b="1270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rsidR="00434D7F" w:rsidRPr="00740C3A" w:rsidRDefault="00434D7F" w:rsidP="00316EFF">
                            <w:pPr>
                              <w:jc w:val="center"/>
                              <w:rPr>
                                <w:rFonts w:ascii="Times New Roman" w:hAnsi="Times New Roman" w:cs="Times New Roman"/>
                                <w:b/>
                                <w:sz w:val="24"/>
                                <w:szCs w:val="24"/>
                              </w:rPr>
                            </w:pPr>
                            <w:r w:rsidRPr="00740C3A">
                              <w:rPr>
                                <w:rFonts w:ascii="Times New Roman" w:hAnsi="Times New Roman" w:cs="Times New Roman"/>
                                <w:b/>
                                <w:sz w:val="24"/>
                                <w:szCs w:val="24"/>
                              </w:rPr>
                              <w:t xml:space="preserve">Отказ в выполнении нотариальных действий </w:t>
                            </w:r>
                            <w:r>
                              <w:rPr>
                                <w:rFonts w:ascii="Times New Roman" w:hAnsi="Times New Roman" w:cs="Times New Roman"/>
                                <w:b/>
                                <w:sz w:val="24"/>
                                <w:szCs w:val="24"/>
                              </w:rPr>
                              <w:t>1</w:t>
                            </w:r>
                            <w:r w:rsidRPr="00740C3A">
                              <w:rPr>
                                <w:rFonts w:ascii="Times New Roman" w:hAnsi="Times New Roman" w:cs="Times New Roman"/>
                                <w:b/>
                                <w:sz w:val="24"/>
                                <w:szCs w:val="24"/>
                              </w:rPr>
                              <w:t>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9" type="#_x0000_t176" style="position:absolute;left:0;text-align:left;margin-left:275.8pt;margin-top:44pt;width:143.2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">
                <v:textbox>
                  <w:txbxContent>
                    <w:p w:rsidR="00434D7F" w:rsidRPr="00740C3A" w:rsidRDefault="00434D7F" w:rsidP="00316EFF">
                      <w:pPr>
                        <w:jc w:val="center"/>
                        <w:rPr>
                          <w:rFonts w:ascii="Times New Roman" w:hAnsi="Times New Roman" w:cs="Times New Roman"/>
                          <w:b/>
                          <w:sz w:val="24"/>
                          <w:szCs w:val="24"/>
                        </w:rPr>
                      </w:pPr>
                      <w:r w:rsidRPr="00740C3A">
                        <w:rPr>
                          <w:rFonts w:ascii="Times New Roman" w:hAnsi="Times New Roman" w:cs="Times New Roman"/>
                          <w:b/>
                          <w:sz w:val="24"/>
                          <w:szCs w:val="24"/>
                        </w:rPr>
                        <w:t xml:space="preserve">Отказ в выполнении нотариальных действий </w:t>
                      </w:r>
                      <w:r>
                        <w:rPr>
                          <w:rFonts w:ascii="Times New Roman" w:hAnsi="Times New Roman" w:cs="Times New Roman"/>
                          <w:b/>
                          <w:sz w:val="24"/>
                          <w:szCs w:val="24"/>
                        </w:rPr>
                        <w:t>1</w:t>
                      </w:r>
                      <w:r w:rsidRPr="00740C3A">
                        <w:rPr>
                          <w:rFonts w:ascii="Times New Roman" w:hAnsi="Times New Roman" w:cs="Times New Roman"/>
                          <w:b/>
                          <w:sz w:val="24"/>
                          <w:szCs w:val="24"/>
                        </w:rPr>
                        <w:t>5 минут</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1200785</wp:posOffset>
                </wp:positionH>
                <wp:positionV relativeFrom="paragraph">
                  <wp:posOffset>558800</wp:posOffset>
                </wp:positionV>
                <wp:extent cx="1871980" cy="1228725"/>
                <wp:effectExtent l="10160" t="6350" r="13335"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rsidR="00434D7F" w:rsidRPr="00740C3A" w:rsidRDefault="00434D7F" w:rsidP="00316EFF">
                            <w:pPr>
                              <w:jc w:val="center"/>
                              <w:rPr>
                                <w:rFonts w:ascii="Times New Roman" w:hAnsi="Times New Roman" w:cs="Times New Roman"/>
                                <w:b/>
                                <w:sz w:val="24"/>
                                <w:szCs w:val="24"/>
                              </w:rPr>
                            </w:pPr>
                            <w:r w:rsidRPr="00740C3A">
                              <w:rPr>
                                <w:rFonts w:ascii="Times New Roman" w:hAnsi="Times New Roman" w:cs="Times New Roman"/>
                                <w:b/>
                                <w:sz w:val="24"/>
                                <w:szCs w:val="24"/>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76" style="position:absolute;left:0;text-align:left;margin-left:94.55pt;margin-top:44pt;width:147.4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">
                <v:textbox>
                  <w:txbxContent>
                    <w:p w:rsidR="00434D7F" w:rsidRPr="00740C3A" w:rsidRDefault="00434D7F" w:rsidP="00316EFF">
                      <w:pPr>
                        <w:jc w:val="center"/>
                        <w:rPr>
                          <w:rFonts w:ascii="Times New Roman" w:hAnsi="Times New Roman" w:cs="Times New Roman"/>
                          <w:b/>
                          <w:sz w:val="24"/>
                          <w:szCs w:val="24"/>
                        </w:rPr>
                      </w:pPr>
                      <w:r w:rsidRPr="00740C3A">
                        <w:rPr>
                          <w:rFonts w:ascii="Times New Roman" w:hAnsi="Times New Roman" w:cs="Times New Roman"/>
                          <w:b/>
                          <w:sz w:val="24"/>
                          <w:szCs w:val="24"/>
                        </w:rPr>
                        <w:t>Выполнение нотариальных действий 25-40 минут</w:t>
                      </w:r>
                    </w:p>
                  </w:txbxContent>
                </v:textbox>
              </v:shape>
            </w:pict>
          </mc:Fallback>
        </mc:AlternateContent>
      </w:r>
    </w:p>
    <w:sectPr w:rsidR="00244A21" w:rsidRPr="002D620E" w:rsidSect="00950472">
      <w:headerReference w:type="default" r:id="rId27"/>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59" w:rsidRDefault="00563959" w:rsidP="006541E2">
      <w:r>
        <w:separator/>
      </w:r>
    </w:p>
  </w:endnote>
  <w:endnote w:type="continuationSeparator" w:id="0">
    <w:p w:rsidR="00563959" w:rsidRDefault="00563959" w:rsidP="0065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sdtPr>
    <w:sdtEndPr/>
    <w:sdtContent>
      <w:p w:rsidR="00434D7F" w:rsidRDefault="002D1A98">
        <w:pPr>
          <w:pStyle w:val="a8"/>
          <w:jc w:val="center"/>
        </w:pPr>
        <w:r>
          <w:fldChar w:fldCharType="begin"/>
        </w:r>
        <w:r>
          <w:instrText>PAGE   \* MERGEFORMAT</w:instrText>
        </w:r>
        <w:r>
          <w:fldChar w:fldCharType="separate"/>
        </w:r>
        <w:r w:rsidR="00EA201C">
          <w:rPr>
            <w:noProof/>
          </w:rPr>
          <w:t>2</w:t>
        </w:r>
        <w:r>
          <w:rPr>
            <w:noProof/>
          </w:rPr>
          <w:fldChar w:fldCharType="end"/>
        </w:r>
      </w:p>
    </w:sdtContent>
  </w:sdt>
  <w:p w:rsidR="00434D7F" w:rsidRDefault="00434D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59" w:rsidRDefault="00563959" w:rsidP="006541E2">
      <w:r>
        <w:separator/>
      </w:r>
    </w:p>
  </w:footnote>
  <w:footnote w:type="continuationSeparator" w:id="0">
    <w:p w:rsidR="00563959" w:rsidRDefault="00563959" w:rsidP="0065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7F" w:rsidRDefault="00434D7F">
    <w:pPr>
      <w:pStyle w:val="a6"/>
      <w:jc w:val="right"/>
    </w:pPr>
  </w:p>
  <w:p w:rsidR="00434D7F" w:rsidRDefault="00434D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C1AC6"/>
    <w:multiLevelType w:val="hybridMultilevel"/>
    <w:tmpl w:val="97B8F2D4"/>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A5D0C7B"/>
    <w:multiLevelType w:val="hybridMultilevel"/>
    <w:tmpl w:val="07B8A2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B47F1"/>
    <w:multiLevelType w:val="hybridMultilevel"/>
    <w:tmpl w:val="3A5A1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7">
    <w:nsid w:val="511B4F3D"/>
    <w:multiLevelType w:val="hybridMultilevel"/>
    <w:tmpl w:val="39ACD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E34AC8"/>
    <w:multiLevelType w:val="hybridMultilevel"/>
    <w:tmpl w:val="21E4A2B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645289"/>
    <w:multiLevelType w:val="hybridMultilevel"/>
    <w:tmpl w:val="0F604E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7C726EBF"/>
    <w:multiLevelType w:val="hybridMultilevel"/>
    <w:tmpl w:val="26F03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6"/>
  </w:num>
  <w:num w:numId="5">
    <w:abstractNumId w:val="10"/>
  </w:num>
  <w:num w:numId="6">
    <w:abstractNumId w:val="8"/>
  </w:num>
  <w:num w:numId="7">
    <w:abstractNumId w:val="9"/>
  </w:num>
  <w:num w:numId="8">
    <w:abstractNumId w:val="1"/>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511C"/>
    <w:rsid w:val="0001615C"/>
    <w:rsid w:val="0002224B"/>
    <w:rsid w:val="00023A7E"/>
    <w:rsid w:val="0003090F"/>
    <w:rsid w:val="00034350"/>
    <w:rsid w:val="00042D0F"/>
    <w:rsid w:val="000448F3"/>
    <w:rsid w:val="0005023F"/>
    <w:rsid w:val="000504D1"/>
    <w:rsid w:val="00050F21"/>
    <w:rsid w:val="000631F3"/>
    <w:rsid w:val="00063C0A"/>
    <w:rsid w:val="000721AA"/>
    <w:rsid w:val="00076521"/>
    <w:rsid w:val="00084156"/>
    <w:rsid w:val="0008748C"/>
    <w:rsid w:val="00092126"/>
    <w:rsid w:val="00096C2A"/>
    <w:rsid w:val="000A5E80"/>
    <w:rsid w:val="000B5E71"/>
    <w:rsid w:val="000B64A0"/>
    <w:rsid w:val="000C09FA"/>
    <w:rsid w:val="000C2E32"/>
    <w:rsid w:val="000C5018"/>
    <w:rsid w:val="000D5EFB"/>
    <w:rsid w:val="000E0073"/>
    <w:rsid w:val="000E0112"/>
    <w:rsid w:val="000E2352"/>
    <w:rsid w:val="000E436A"/>
    <w:rsid w:val="000F200C"/>
    <w:rsid w:val="000F6396"/>
    <w:rsid w:val="000F6A3B"/>
    <w:rsid w:val="00112A85"/>
    <w:rsid w:val="00112D9D"/>
    <w:rsid w:val="00122925"/>
    <w:rsid w:val="00122A51"/>
    <w:rsid w:val="001250A4"/>
    <w:rsid w:val="001360C9"/>
    <w:rsid w:val="00145684"/>
    <w:rsid w:val="00153F8F"/>
    <w:rsid w:val="001545A1"/>
    <w:rsid w:val="001634B9"/>
    <w:rsid w:val="00167D06"/>
    <w:rsid w:val="0017149F"/>
    <w:rsid w:val="00182C44"/>
    <w:rsid w:val="00186DA8"/>
    <w:rsid w:val="00197C47"/>
    <w:rsid w:val="001A124D"/>
    <w:rsid w:val="001A3E8A"/>
    <w:rsid w:val="001A4927"/>
    <w:rsid w:val="001C018B"/>
    <w:rsid w:val="001C641B"/>
    <w:rsid w:val="001E4D14"/>
    <w:rsid w:val="001E6C73"/>
    <w:rsid w:val="001F5427"/>
    <w:rsid w:val="001F5ECF"/>
    <w:rsid w:val="001F62A5"/>
    <w:rsid w:val="00202619"/>
    <w:rsid w:val="00203A9C"/>
    <w:rsid w:val="00210567"/>
    <w:rsid w:val="00214FDD"/>
    <w:rsid w:val="00221FF1"/>
    <w:rsid w:val="00222C99"/>
    <w:rsid w:val="00224264"/>
    <w:rsid w:val="002341C2"/>
    <w:rsid w:val="00242B82"/>
    <w:rsid w:val="00242F03"/>
    <w:rsid w:val="00244A21"/>
    <w:rsid w:val="00244E69"/>
    <w:rsid w:val="0024504F"/>
    <w:rsid w:val="00247E4A"/>
    <w:rsid w:val="00251EF9"/>
    <w:rsid w:val="00257383"/>
    <w:rsid w:val="002620D5"/>
    <w:rsid w:val="00265E05"/>
    <w:rsid w:val="00266395"/>
    <w:rsid w:val="002808AB"/>
    <w:rsid w:val="00281A6C"/>
    <w:rsid w:val="00284A71"/>
    <w:rsid w:val="0028675C"/>
    <w:rsid w:val="0029247A"/>
    <w:rsid w:val="00297CB7"/>
    <w:rsid w:val="002A10B5"/>
    <w:rsid w:val="002A26B5"/>
    <w:rsid w:val="002A2C0E"/>
    <w:rsid w:val="002B00AE"/>
    <w:rsid w:val="002B2B15"/>
    <w:rsid w:val="002B6752"/>
    <w:rsid w:val="002C1C12"/>
    <w:rsid w:val="002D1A98"/>
    <w:rsid w:val="002D620E"/>
    <w:rsid w:val="002E0E82"/>
    <w:rsid w:val="002E3A80"/>
    <w:rsid w:val="002E6561"/>
    <w:rsid w:val="002F4EA1"/>
    <w:rsid w:val="002F6E19"/>
    <w:rsid w:val="00300899"/>
    <w:rsid w:val="003019CB"/>
    <w:rsid w:val="00304C5F"/>
    <w:rsid w:val="0031456A"/>
    <w:rsid w:val="00315180"/>
    <w:rsid w:val="00316EFF"/>
    <w:rsid w:val="00321B19"/>
    <w:rsid w:val="00325967"/>
    <w:rsid w:val="00325CD3"/>
    <w:rsid w:val="00330581"/>
    <w:rsid w:val="00331F5E"/>
    <w:rsid w:val="003407DE"/>
    <w:rsid w:val="003430D3"/>
    <w:rsid w:val="003525C4"/>
    <w:rsid w:val="0035591D"/>
    <w:rsid w:val="00360270"/>
    <w:rsid w:val="00367F1E"/>
    <w:rsid w:val="0037166A"/>
    <w:rsid w:val="003737D6"/>
    <w:rsid w:val="00387408"/>
    <w:rsid w:val="0039575C"/>
    <w:rsid w:val="00397318"/>
    <w:rsid w:val="00397B45"/>
    <w:rsid w:val="003C4254"/>
    <w:rsid w:val="003C439E"/>
    <w:rsid w:val="003D1028"/>
    <w:rsid w:val="003D3FB7"/>
    <w:rsid w:val="003D5A60"/>
    <w:rsid w:val="003E1229"/>
    <w:rsid w:val="003E4AEC"/>
    <w:rsid w:val="003E7A6A"/>
    <w:rsid w:val="003E7E90"/>
    <w:rsid w:val="003F4F66"/>
    <w:rsid w:val="0040020E"/>
    <w:rsid w:val="0040045C"/>
    <w:rsid w:val="004011C2"/>
    <w:rsid w:val="0040150A"/>
    <w:rsid w:val="00403182"/>
    <w:rsid w:val="00407BD3"/>
    <w:rsid w:val="00407BE9"/>
    <w:rsid w:val="00411751"/>
    <w:rsid w:val="004117E6"/>
    <w:rsid w:val="00417FAD"/>
    <w:rsid w:val="0042142E"/>
    <w:rsid w:val="00422336"/>
    <w:rsid w:val="0042485A"/>
    <w:rsid w:val="00424E3C"/>
    <w:rsid w:val="00425460"/>
    <w:rsid w:val="00430499"/>
    <w:rsid w:val="00434D7F"/>
    <w:rsid w:val="00441895"/>
    <w:rsid w:val="00455986"/>
    <w:rsid w:val="00455C9E"/>
    <w:rsid w:val="0046334E"/>
    <w:rsid w:val="00467E26"/>
    <w:rsid w:val="00484114"/>
    <w:rsid w:val="00484F78"/>
    <w:rsid w:val="004864BA"/>
    <w:rsid w:val="00487756"/>
    <w:rsid w:val="0049282B"/>
    <w:rsid w:val="004942D4"/>
    <w:rsid w:val="00496B35"/>
    <w:rsid w:val="004A0F20"/>
    <w:rsid w:val="004A321C"/>
    <w:rsid w:val="004A7E89"/>
    <w:rsid w:val="004B0C0B"/>
    <w:rsid w:val="004B7D8A"/>
    <w:rsid w:val="004C0CE9"/>
    <w:rsid w:val="004C12D8"/>
    <w:rsid w:val="004C399E"/>
    <w:rsid w:val="004C553A"/>
    <w:rsid w:val="004D249B"/>
    <w:rsid w:val="004D6217"/>
    <w:rsid w:val="004D66BA"/>
    <w:rsid w:val="004F10CB"/>
    <w:rsid w:val="004F15FF"/>
    <w:rsid w:val="004F6BC1"/>
    <w:rsid w:val="004F77CD"/>
    <w:rsid w:val="004F7E93"/>
    <w:rsid w:val="00504595"/>
    <w:rsid w:val="005059DE"/>
    <w:rsid w:val="00505C99"/>
    <w:rsid w:val="00507452"/>
    <w:rsid w:val="0050765B"/>
    <w:rsid w:val="0052154C"/>
    <w:rsid w:val="00523688"/>
    <w:rsid w:val="00524F51"/>
    <w:rsid w:val="005254C2"/>
    <w:rsid w:val="00527469"/>
    <w:rsid w:val="00531D1E"/>
    <w:rsid w:val="00532F3B"/>
    <w:rsid w:val="0053411F"/>
    <w:rsid w:val="005352B2"/>
    <w:rsid w:val="00540988"/>
    <w:rsid w:val="00540F61"/>
    <w:rsid w:val="00543854"/>
    <w:rsid w:val="005568D7"/>
    <w:rsid w:val="00563959"/>
    <w:rsid w:val="005639B8"/>
    <w:rsid w:val="00564478"/>
    <w:rsid w:val="00567831"/>
    <w:rsid w:val="00575DA5"/>
    <w:rsid w:val="00577B7C"/>
    <w:rsid w:val="00577D9E"/>
    <w:rsid w:val="00583078"/>
    <w:rsid w:val="005926E9"/>
    <w:rsid w:val="00593189"/>
    <w:rsid w:val="005944EF"/>
    <w:rsid w:val="005A63BC"/>
    <w:rsid w:val="005A66E8"/>
    <w:rsid w:val="005A79D8"/>
    <w:rsid w:val="005B10E5"/>
    <w:rsid w:val="005C1090"/>
    <w:rsid w:val="005C5F01"/>
    <w:rsid w:val="005D4658"/>
    <w:rsid w:val="005E28BC"/>
    <w:rsid w:val="005F4FCC"/>
    <w:rsid w:val="005F72D7"/>
    <w:rsid w:val="0060292F"/>
    <w:rsid w:val="006031E5"/>
    <w:rsid w:val="00604426"/>
    <w:rsid w:val="0060609F"/>
    <w:rsid w:val="006063FE"/>
    <w:rsid w:val="0061518F"/>
    <w:rsid w:val="00621597"/>
    <w:rsid w:val="00630E84"/>
    <w:rsid w:val="00632421"/>
    <w:rsid w:val="00635A1E"/>
    <w:rsid w:val="00636D02"/>
    <w:rsid w:val="006458BE"/>
    <w:rsid w:val="00647B6E"/>
    <w:rsid w:val="00647F71"/>
    <w:rsid w:val="00653F1D"/>
    <w:rsid w:val="006541E2"/>
    <w:rsid w:val="006558F6"/>
    <w:rsid w:val="00662A69"/>
    <w:rsid w:val="00670C06"/>
    <w:rsid w:val="00672189"/>
    <w:rsid w:val="006800D1"/>
    <w:rsid w:val="00687D30"/>
    <w:rsid w:val="00692607"/>
    <w:rsid w:val="00692F4D"/>
    <w:rsid w:val="006A4EBE"/>
    <w:rsid w:val="006A5119"/>
    <w:rsid w:val="006A690B"/>
    <w:rsid w:val="006B0BFB"/>
    <w:rsid w:val="006C4F4F"/>
    <w:rsid w:val="006C76BC"/>
    <w:rsid w:val="006D0D95"/>
    <w:rsid w:val="006D4426"/>
    <w:rsid w:val="006D73BD"/>
    <w:rsid w:val="006E60E8"/>
    <w:rsid w:val="006E75B5"/>
    <w:rsid w:val="006F29C7"/>
    <w:rsid w:val="00706365"/>
    <w:rsid w:val="007076BA"/>
    <w:rsid w:val="00712F33"/>
    <w:rsid w:val="007155E8"/>
    <w:rsid w:val="00721547"/>
    <w:rsid w:val="007232BC"/>
    <w:rsid w:val="007244E6"/>
    <w:rsid w:val="00725509"/>
    <w:rsid w:val="00731291"/>
    <w:rsid w:val="00736C77"/>
    <w:rsid w:val="00740C3A"/>
    <w:rsid w:val="00743180"/>
    <w:rsid w:val="007642DF"/>
    <w:rsid w:val="007834E5"/>
    <w:rsid w:val="0078518D"/>
    <w:rsid w:val="0078537B"/>
    <w:rsid w:val="00786945"/>
    <w:rsid w:val="00786D3C"/>
    <w:rsid w:val="00792B83"/>
    <w:rsid w:val="0079380E"/>
    <w:rsid w:val="00797878"/>
    <w:rsid w:val="007A028B"/>
    <w:rsid w:val="007A2373"/>
    <w:rsid w:val="007A49E4"/>
    <w:rsid w:val="007B7DC6"/>
    <w:rsid w:val="007B7F73"/>
    <w:rsid w:val="007C5588"/>
    <w:rsid w:val="007D0D09"/>
    <w:rsid w:val="007D0DE9"/>
    <w:rsid w:val="007D2A18"/>
    <w:rsid w:val="007E15FD"/>
    <w:rsid w:val="007E37D2"/>
    <w:rsid w:val="007E4F65"/>
    <w:rsid w:val="007F4DBF"/>
    <w:rsid w:val="007F6597"/>
    <w:rsid w:val="00801706"/>
    <w:rsid w:val="008072C9"/>
    <w:rsid w:val="00814D5B"/>
    <w:rsid w:val="008166B3"/>
    <w:rsid w:val="00816DD3"/>
    <w:rsid w:val="00826CEB"/>
    <w:rsid w:val="00831DF1"/>
    <w:rsid w:val="00833FBA"/>
    <w:rsid w:val="00834D92"/>
    <w:rsid w:val="00834F6C"/>
    <w:rsid w:val="00836710"/>
    <w:rsid w:val="008533F4"/>
    <w:rsid w:val="00871753"/>
    <w:rsid w:val="0087579A"/>
    <w:rsid w:val="00885E67"/>
    <w:rsid w:val="00886967"/>
    <w:rsid w:val="008918E9"/>
    <w:rsid w:val="008944C8"/>
    <w:rsid w:val="00896239"/>
    <w:rsid w:val="00897ACE"/>
    <w:rsid w:val="008A02E0"/>
    <w:rsid w:val="008A58E9"/>
    <w:rsid w:val="008B039B"/>
    <w:rsid w:val="008C0EA1"/>
    <w:rsid w:val="008C3C65"/>
    <w:rsid w:val="008D1DFD"/>
    <w:rsid w:val="008D26F9"/>
    <w:rsid w:val="008D2CA5"/>
    <w:rsid w:val="008E5E76"/>
    <w:rsid w:val="008F2321"/>
    <w:rsid w:val="009124D2"/>
    <w:rsid w:val="00913160"/>
    <w:rsid w:val="009250E7"/>
    <w:rsid w:val="00926571"/>
    <w:rsid w:val="00932CBB"/>
    <w:rsid w:val="00941B39"/>
    <w:rsid w:val="00941E2B"/>
    <w:rsid w:val="00950472"/>
    <w:rsid w:val="009521D3"/>
    <w:rsid w:val="00956699"/>
    <w:rsid w:val="009666C8"/>
    <w:rsid w:val="00976886"/>
    <w:rsid w:val="009845AB"/>
    <w:rsid w:val="00985EEC"/>
    <w:rsid w:val="00990A7C"/>
    <w:rsid w:val="00995D5F"/>
    <w:rsid w:val="009A0C4A"/>
    <w:rsid w:val="009A4C98"/>
    <w:rsid w:val="009A6B33"/>
    <w:rsid w:val="009A797B"/>
    <w:rsid w:val="009C0AC3"/>
    <w:rsid w:val="009C21D8"/>
    <w:rsid w:val="009D0A2C"/>
    <w:rsid w:val="009D1CD2"/>
    <w:rsid w:val="009D43E2"/>
    <w:rsid w:val="009D4B23"/>
    <w:rsid w:val="009F29F0"/>
    <w:rsid w:val="009F2B4E"/>
    <w:rsid w:val="009F3D5B"/>
    <w:rsid w:val="009F44AC"/>
    <w:rsid w:val="009F5B2A"/>
    <w:rsid w:val="00A00781"/>
    <w:rsid w:val="00A02DDF"/>
    <w:rsid w:val="00A042FC"/>
    <w:rsid w:val="00A055C4"/>
    <w:rsid w:val="00A16CDB"/>
    <w:rsid w:val="00A24F66"/>
    <w:rsid w:val="00A2600E"/>
    <w:rsid w:val="00A367B3"/>
    <w:rsid w:val="00A36C53"/>
    <w:rsid w:val="00A51742"/>
    <w:rsid w:val="00A561CC"/>
    <w:rsid w:val="00A569E6"/>
    <w:rsid w:val="00A61F10"/>
    <w:rsid w:val="00A67430"/>
    <w:rsid w:val="00A70397"/>
    <w:rsid w:val="00A829F2"/>
    <w:rsid w:val="00A853E1"/>
    <w:rsid w:val="00AA1338"/>
    <w:rsid w:val="00AA4550"/>
    <w:rsid w:val="00AD5F9A"/>
    <w:rsid w:val="00AF39D3"/>
    <w:rsid w:val="00AF705B"/>
    <w:rsid w:val="00B0186A"/>
    <w:rsid w:val="00B038DA"/>
    <w:rsid w:val="00B11C6E"/>
    <w:rsid w:val="00B22C29"/>
    <w:rsid w:val="00B259BC"/>
    <w:rsid w:val="00B27C86"/>
    <w:rsid w:val="00B34611"/>
    <w:rsid w:val="00B431B6"/>
    <w:rsid w:val="00B45AFC"/>
    <w:rsid w:val="00B472C3"/>
    <w:rsid w:val="00B51105"/>
    <w:rsid w:val="00B52DF6"/>
    <w:rsid w:val="00B54675"/>
    <w:rsid w:val="00B55B4C"/>
    <w:rsid w:val="00B569E4"/>
    <w:rsid w:val="00B56B18"/>
    <w:rsid w:val="00B6108A"/>
    <w:rsid w:val="00B66CCD"/>
    <w:rsid w:val="00B66EFA"/>
    <w:rsid w:val="00B72BD5"/>
    <w:rsid w:val="00B74BC0"/>
    <w:rsid w:val="00B74D60"/>
    <w:rsid w:val="00B75BA5"/>
    <w:rsid w:val="00B75DDA"/>
    <w:rsid w:val="00B77F00"/>
    <w:rsid w:val="00B874E4"/>
    <w:rsid w:val="00BA4EBA"/>
    <w:rsid w:val="00BA6D36"/>
    <w:rsid w:val="00BB1336"/>
    <w:rsid w:val="00BB1410"/>
    <w:rsid w:val="00BC19BF"/>
    <w:rsid w:val="00BC554E"/>
    <w:rsid w:val="00BD7D55"/>
    <w:rsid w:val="00BE5547"/>
    <w:rsid w:val="00BF105F"/>
    <w:rsid w:val="00BF2A2B"/>
    <w:rsid w:val="00BF7EE7"/>
    <w:rsid w:val="00C01C0F"/>
    <w:rsid w:val="00C027F4"/>
    <w:rsid w:val="00C02C75"/>
    <w:rsid w:val="00C031F2"/>
    <w:rsid w:val="00C1464E"/>
    <w:rsid w:val="00C15F4E"/>
    <w:rsid w:val="00C201A4"/>
    <w:rsid w:val="00C258C9"/>
    <w:rsid w:val="00C25CEE"/>
    <w:rsid w:val="00C279A9"/>
    <w:rsid w:val="00C3302F"/>
    <w:rsid w:val="00C33C9E"/>
    <w:rsid w:val="00C34135"/>
    <w:rsid w:val="00C342AD"/>
    <w:rsid w:val="00C409C0"/>
    <w:rsid w:val="00C454EC"/>
    <w:rsid w:val="00C521CE"/>
    <w:rsid w:val="00C52DD2"/>
    <w:rsid w:val="00C52DF7"/>
    <w:rsid w:val="00C61DD5"/>
    <w:rsid w:val="00C770F1"/>
    <w:rsid w:val="00C82B1B"/>
    <w:rsid w:val="00CA5799"/>
    <w:rsid w:val="00CB26B9"/>
    <w:rsid w:val="00CD2FF8"/>
    <w:rsid w:val="00CD34FD"/>
    <w:rsid w:val="00CD3746"/>
    <w:rsid w:val="00CD437D"/>
    <w:rsid w:val="00CD53F6"/>
    <w:rsid w:val="00CD5C40"/>
    <w:rsid w:val="00CE7186"/>
    <w:rsid w:val="00CF0A00"/>
    <w:rsid w:val="00CF6A67"/>
    <w:rsid w:val="00CF7711"/>
    <w:rsid w:val="00D0078F"/>
    <w:rsid w:val="00D047E8"/>
    <w:rsid w:val="00D11BCA"/>
    <w:rsid w:val="00D122D2"/>
    <w:rsid w:val="00D143E5"/>
    <w:rsid w:val="00D144E4"/>
    <w:rsid w:val="00D155D4"/>
    <w:rsid w:val="00D3367A"/>
    <w:rsid w:val="00D360CF"/>
    <w:rsid w:val="00D402D5"/>
    <w:rsid w:val="00D413CB"/>
    <w:rsid w:val="00D4360E"/>
    <w:rsid w:val="00D458CC"/>
    <w:rsid w:val="00D5154A"/>
    <w:rsid w:val="00D6791D"/>
    <w:rsid w:val="00D75EAF"/>
    <w:rsid w:val="00D81271"/>
    <w:rsid w:val="00D870BE"/>
    <w:rsid w:val="00DA7958"/>
    <w:rsid w:val="00DA79F1"/>
    <w:rsid w:val="00DB2E3E"/>
    <w:rsid w:val="00DB7E8D"/>
    <w:rsid w:val="00DC2F3B"/>
    <w:rsid w:val="00DD1142"/>
    <w:rsid w:val="00DD2FD3"/>
    <w:rsid w:val="00DD4BD0"/>
    <w:rsid w:val="00DD6E4C"/>
    <w:rsid w:val="00DE0FD2"/>
    <w:rsid w:val="00DE5839"/>
    <w:rsid w:val="00DE7F69"/>
    <w:rsid w:val="00DF1D69"/>
    <w:rsid w:val="00DF2295"/>
    <w:rsid w:val="00DF2E82"/>
    <w:rsid w:val="00E0012A"/>
    <w:rsid w:val="00E04E37"/>
    <w:rsid w:val="00E07D0C"/>
    <w:rsid w:val="00E1340D"/>
    <w:rsid w:val="00E1586B"/>
    <w:rsid w:val="00E15B59"/>
    <w:rsid w:val="00E21BEA"/>
    <w:rsid w:val="00E333D7"/>
    <w:rsid w:val="00E353D8"/>
    <w:rsid w:val="00E37746"/>
    <w:rsid w:val="00E37AB1"/>
    <w:rsid w:val="00E61570"/>
    <w:rsid w:val="00E660D3"/>
    <w:rsid w:val="00E71AF7"/>
    <w:rsid w:val="00E7304E"/>
    <w:rsid w:val="00E74EF4"/>
    <w:rsid w:val="00E76433"/>
    <w:rsid w:val="00E82F1B"/>
    <w:rsid w:val="00E858B2"/>
    <w:rsid w:val="00E90654"/>
    <w:rsid w:val="00E907F8"/>
    <w:rsid w:val="00E93007"/>
    <w:rsid w:val="00E93D3B"/>
    <w:rsid w:val="00E96CF8"/>
    <w:rsid w:val="00EA0152"/>
    <w:rsid w:val="00EA201C"/>
    <w:rsid w:val="00EA47C5"/>
    <w:rsid w:val="00EA7B07"/>
    <w:rsid w:val="00EA7B39"/>
    <w:rsid w:val="00EB7199"/>
    <w:rsid w:val="00EC18D8"/>
    <w:rsid w:val="00EC3253"/>
    <w:rsid w:val="00EF1BBB"/>
    <w:rsid w:val="00EF2B03"/>
    <w:rsid w:val="00EF59A4"/>
    <w:rsid w:val="00EF624A"/>
    <w:rsid w:val="00F0074B"/>
    <w:rsid w:val="00F02208"/>
    <w:rsid w:val="00F115B1"/>
    <w:rsid w:val="00F13280"/>
    <w:rsid w:val="00F142E9"/>
    <w:rsid w:val="00F20FDC"/>
    <w:rsid w:val="00F2185C"/>
    <w:rsid w:val="00F24163"/>
    <w:rsid w:val="00F30B8A"/>
    <w:rsid w:val="00F3232D"/>
    <w:rsid w:val="00F4767E"/>
    <w:rsid w:val="00F63FFA"/>
    <w:rsid w:val="00F66C61"/>
    <w:rsid w:val="00F67795"/>
    <w:rsid w:val="00F715EF"/>
    <w:rsid w:val="00F74E96"/>
    <w:rsid w:val="00F763DF"/>
    <w:rsid w:val="00F777DE"/>
    <w:rsid w:val="00F87962"/>
    <w:rsid w:val="00F93EAA"/>
    <w:rsid w:val="00F95D96"/>
    <w:rsid w:val="00F978C4"/>
    <w:rsid w:val="00FB0D20"/>
    <w:rsid w:val="00FB1974"/>
    <w:rsid w:val="00FC135B"/>
    <w:rsid w:val="00FC22D1"/>
    <w:rsid w:val="00FC33FF"/>
    <w:rsid w:val="00FC34E3"/>
    <w:rsid w:val="00FC5616"/>
    <w:rsid w:val="00FD195A"/>
    <w:rsid w:val="00FD22B0"/>
    <w:rsid w:val="00FD236A"/>
    <w:rsid w:val="00FE2CB1"/>
    <w:rsid w:val="00FE54E6"/>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9C0A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ascii="Calibri" w:hAnsi="Calibri" w:cs="Calibri"/>
    </w:rPr>
  </w:style>
  <w:style w:type="paragraph" w:customStyle="1" w:styleId="ConsPlusNormal">
    <w:name w:val="ConsPlusNormal"/>
    <w:rsid w:val="00B0186A"/>
    <w:pPr>
      <w:widowControl w:val="0"/>
      <w:autoSpaceDE w:val="0"/>
      <w:autoSpaceDN w:val="0"/>
      <w:adjustRightInd w:val="0"/>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page number"/>
    <w:uiPriority w:val="99"/>
    <w:rsid w:val="004D66BA"/>
  </w:style>
  <w:style w:type="paragraph" w:styleId="ad">
    <w:name w:val="No Spacing"/>
    <w:uiPriority w:val="1"/>
    <w:qFormat/>
    <w:rsid w:val="00CD2FF8"/>
    <w:rPr>
      <w:rFonts w:ascii="Calibri" w:eastAsia="Calibri" w:hAnsi="Calibri" w:cs="Times New Roman"/>
      <w:lang w:eastAsia="en-US"/>
    </w:rPr>
  </w:style>
  <w:style w:type="table" w:styleId="ae">
    <w:name w:val="Table Grid"/>
    <w:basedOn w:val="a1"/>
    <w:uiPriority w:val="59"/>
    <w:rsid w:val="00740C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C0AC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81A6C"/>
  </w:style>
  <w:style w:type="paragraph" w:customStyle="1" w:styleId="default">
    <w:name w:val="default"/>
    <w:basedOn w:val="a"/>
    <w:rsid w:val="006A4EBE"/>
    <w:pPr>
      <w:spacing w:before="100" w:beforeAutospacing="1" w:after="100" w:afterAutospacing="1"/>
    </w:pPr>
    <w:rPr>
      <w:rFonts w:ascii="Times New Roman" w:eastAsia="Times New Roman" w:hAnsi="Times New Roman" w:cs="Times New Roman"/>
      <w:sz w:val="24"/>
      <w:szCs w:val="24"/>
    </w:rPr>
  </w:style>
  <w:style w:type="paragraph" w:customStyle="1" w:styleId="s1">
    <w:name w:val="s_1"/>
    <w:basedOn w:val="a"/>
    <w:rsid w:val="00C027F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9C0A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669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ascii="Calibri" w:hAnsi="Calibri" w:cs="Calibri"/>
    </w:rPr>
  </w:style>
  <w:style w:type="paragraph" w:customStyle="1" w:styleId="ConsPlusNormal">
    <w:name w:val="ConsPlusNormal"/>
    <w:rsid w:val="00B0186A"/>
    <w:pPr>
      <w:widowControl w:val="0"/>
      <w:autoSpaceDE w:val="0"/>
      <w:autoSpaceDN w:val="0"/>
      <w:adjustRightInd w:val="0"/>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page number"/>
    <w:uiPriority w:val="99"/>
    <w:rsid w:val="004D66BA"/>
  </w:style>
  <w:style w:type="paragraph" w:styleId="ad">
    <w:name w:val="No Spacing"/>
    <w:uiPriority w:val="1"/>
    <w:qFormat/>
    <w:rsid w:val="00CD2FF8"/>
    <w:rPr>
      <w:rFonts w:ascii="Calibri" w:eastAsia="Calibri" w:hAnsi="Calibri" w:cs="Times New Roman"/>
      <w:lang w:eastAsia="en-US"/>
    </w:rPr>
  </w:style>
  <w:style w:type="table" w:styleId="ae">
    <w:name w:val="Table Grid"/>
    <w:basedOn w:val="a1"/>
    <w:uiPriority w:val="59"/>
    <w:rsid w:val="00740C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C0AC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81A6C"/>
  </w:style>
  <w:style w:type="paragraph" w:customStyle="1" w:styleId="default">
    <w:name w:val="default"/>
    <w:basedOn w:val="a"/>
    <w:rsid w:val="006A4EBE"/>
    <w:pPr>
      <w:spacing w:before="100" w:beforeAutospacing="1" w:after="100" w:afterAutospacing="1"/>
    </w:pPr>
    <w:rPr>
      <w:rFonts w:ascii="Times New Roman" w:eastAsia="Times New Roman" w:hAnsi="Times New Roman" w:cs="Times New Roman"/>
      <w:sz w:val="24"/>
      <w:szCs w:val="24"/>
    </w:rPr>
  </w:style>
  <w:style w:type="paragraph" w:customStyle="1" w:styleId="s1">
    <w:name w:val="s_1"/>
    <w:basedOn w:val="a"/>
    <w:rsid w:val="00C027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612">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02781794">
      <w:bodyDiv w:val="1"/>
      <w:marLeft w:val="0"/>
      <w:marRight w:val="0"/>
      <w:marTop w:val="0"/>
      <w:marBottom w:val="0"/>
      <w:divBdr>
        <w:top w:val="none" w:sz="0" w:space="0" w:color="auto"/>
        <w:left w:val="none" w:sz="0" w:space="0" w:color="auto"/>
        <w:bottom w:val="none" w:sz="0" w:space="0" w:color="auto"/>
        <w:right w:val="none" w:sz="0" w:space="0" w:color="auto"/>
      </w:divBdr>
    </w:div>
    <w:div w:id="370543402">
      <w:bodyDiv w:val="1"/>
      <w:marLeft w:val="0"/>
      <w:marRight w:val="0"/>
      <w:marTop w:val="0"/>
      <w:marBottom w:val="0"/>
      <w:divBdr>
        <w:top w:val="none" w:sz="0" w:space="0" w:color="auto"/>
        <w:left w:val="none" w:sz="0" w:space="0" w:color="auto"/>
        <w:bottom w:val="none" w:sz="0" w:space="0" w:color="auto"/>
        <w:right w:val="none" w:sz="0" w:space="0" w:color="auto"/>
      </w:divBdr>
      <w:divsChild>
        <w:div w:id="2096510065">
          <w:marLeft w:val="0"/>
          <w:marRight w:val="0"/>
          <w:marTop w:val="0"/>
          <w:marBottom w:val="0"/>
          <w:divBdr>
            <w:top w:val="none" w:sz="0" w:space="0" w:color="auto"/>
            <w:left w:val="none" w:sz="0" w:space="0" w:color="auto"/>
            <w:bottom w:val="none" w:sz="0" w:space="0" w:color="auto"/>
            <w:right w:val="none" w:sz="0" w:space="0" w:color="auto"/>
          </w:divBdr>
          <w:divsChild>
            <w:div w:id="690571716">
              <w:marLeft w:val="0"/>
              <w:marRight w:val="0"/>
              <w:marTop w:val="0"/>
              <w:marBottom w:val="0"/>
              <w:divBdr>
                <w:top w:val="none" w:sz="0" w:space="0" w:color="auto"/>
                <w:left w:val="none" w:sz="0" w:space="0" w:color="auto"/>
                <w:bottom w:val="none" w:sz="0" w:space="0" w:color="auto"/>
                <w:right w:val="none" w:sz="0" w:space="0" w:color="auto"/>
              </w:divBdr>
            </w:div>
            <w:div w:id="223837981">
              <w:marLeft w:val="0"/>
              <w:marRight w:val="0"/>
              <w:marTop w:val="0"/>
              <w:marBottom w:val="0"/>
              <w:divBdr>
                <w:top w:val="none" w:sz="0" w:space="0" w:color="auto"/>
                <w:left w:val="none" w:sz="0" w:space="0" w:color="auto"/>
                <w:bottom w:val="none" w:sz="0" w:space="0" w:color="auto"/>
                <w:right w:val="none" w:sz="0" w:space="0" w:color="auto"/>
              </w:divBdr>
            </w:div>
            <w:div w:id="648244707">
              <w:marLeft w:val="0"/>
              <w:marRight w:val="0"/>
              <w:marTop w:val="0"/>
              <w:marBottom w:val="0"/>
              <w:divBdr>
                <w:top w:val="none" w:sz="0" w:space="0" w:color="auto"/>
                <w:left w:val="none" w:sz="0" w:space="0" w:color="auto"/>
                <w:bottom w:val="none" w:sz="0" w:space="0" w:color="auto"/>
                <w:right w:val="none" w:sz="0" w:space="0" w:color="auto"/>
              </w:divBdr>
            </w:div>
            <w:div w:id="1228495712">
              <w:marLeft w:val="0"/>
              <w:marRight w:val="0"/>
              <w:marTop w:val="0"/>
              <w:marBottom w:val="0"/>
              <w:divBdr>
                <w:top w:val="none" w:sz="0" w:space="0" w:color="auto"/>
                <w:left w:val="none" w:sz="0" w:space="0" w:color="auto"/>
                <w:bottom w:val="none" w:sz="0" w:space="0" w:color="auto"/>
                <w:right w:val="none" w:sz="0" w:space="0" w:color="auto"/>
              </w:divBdr>
            </w:div>
            <w:div w:id="518742348">
              <w:marLeft w:val="0"/>
              <w:marRight w:val="0"/>
              <w:marTop w:val="0"/>
              <w:marBottom w:val="0"/>
              <w:divBdr>
                <w:top w:val="none" w:sz="0" w:space="0" w:color="auto"/>
                <w:left w:val="none" w:sz="0" w:space="0" w:color="auto"/>
                <w:bottom w:val="none" w:sz="0" w:space="0" w:color="auto"/>
                <w:right w:val="none" w:sz="0" w:space="0" w:color="auto"/>
              </w:divBdr>
            </w:div>
            <w:div w:id="1299796644">
              <w:marLeft w:val="0"/>
              <w:marRight w:val="0"/>
              <w:marTop w:val="0"/>
              <w:marBottom w:val="0"/>
              <w:divBdr>
                <w:top w:val="none" w:sz="0" w:space="0" w:color="auto"/>
                <w:left w:val="none" w:sz="0" w:space="0" w:color="auto"/>
                <w:bottom w:val="none" w:sz="0" w:space="0" w:color="auto"/>
                <w:right w:val="none" w:sz="0" w:space="0" w:color="auto"/>
              </w:divBdr>
            </w:div>
            <w:div w:id="2127383292">
              <w:marLeft w:val="0"/>
              <w:marRight w:val="0"/>
              <w:marTop w:val="0"/>
              <w:marBottom w:val="0"/>
              <w:divBdr>
                <w:top w:val="none" w:sz="0" w:space="0" w:color="auto"/>
                <w:left w:val="none" w:sz="0" w:space="0" w:color="auto"/>
                <w:bottom w:val="none" w:sz="0" w:space="0" w:color="auto"/>
                <w:right w:val="none" w:sz="0" w:space="0" w:color="auto"/>
              </w:divBdr>
            </w:div>
            <w:div w:id="1366834983">
              <w:marLeft w:val="0"/>
              <w:marRight w:val="0"/>
              <w:marTop w:val="0"/>
              <w:marBottom w:val="0"/>
              <w:divBdr>
                <w:top w:val="none" w:sz="0" w:space="0" w:color="auto"/>
                <w:left w:val="none" w:sz="0" w:space="0" w:color="auto"/>
                <w:bottom w:val="none" w:sz="0" w:space="0" w:color="auto"/>
                <w:right w:val="none" w:sz="0" w:space="0" w:color="auto"/>
              </w:divBdr>
            </w:div>
            <w:div w:id="1518421913">
              <w:marLeft w:val="0"/>
              <w:marRight w:val="0"/>
              <w:marTop w:val="0"/>
              <w:marBottom w:val="0"/>
              <w:divBdr>
                <w:top w:val="none" w:sz="0" w:space="0" w:color="auto"/>
                <w:left w:val="none" w:sz="0" w:space="0" w:color="auto"/>
                <w:bottom w:val="none" w:sz="0" w:space="0" w:color="auto"/>
                <w:right w:val="none" w:sz="0" w:space="0" w:color="auto"/>
              </w:divBdr>
            </w:div>
            <w:div w:id="1403482466">
              <w:marLeft w:val="0"/>
              <w:marRight w:val="0"/>
              <w:marTop w:val="0"/>
              <w:marBottom w:val="0"/>
              <w:divBdr>
                <w:top w:val="none" w:sz="0" w:space="0" w:color="auto"/>
                <w:left w:val="none" w:sz="0" w:space="0" w:color="auto"/>
                <w:bottom w:val="none" w:sz="0" w:space="0" w:color="auto"/>
                <w:right w:val="none" w:sz="0" w:space="0" w:color="auto"/>
              </w:divBdr>
            </w:div>
            <w:div w:id="1730107545">
              <w:marLeft w:val="0"/>
              <w:marRight w:val="0"/>
              <w:marTop w:val="0"/>
              <w:marBottom w:val="0"/>
              <w:divBdr>
                <w:top w:val="none" w:sz="0" w:space="0" w:color="auto"/>
                <w:left w:val="none" w:sz="0" w:space="0" w:color="auto"/>
                <w:bottom w:val="none" w:sz="0" w:space="0" w:color="auto"/>
                <w:right w:val="none" w:sz="0" w:space="0" w:color="auto"/>
              </w:divBdr>
            </w:div>
            <w:div w:id="418792881">
              <w:marLeft w:val="0"/>
              <w:marRight w:val="0"/>
              <w:marTop w:val="0"/>
              <w:marBottom w:val="0"/>
              <w:divBdr>
                <w:top w:val="none" w:sz="0" w:space="0" w:color="auto"/>
                <w:left w:val="none" w:sz="0" w:space="0" w:color="auto"/>
                <w:bottom w:val="none" w:sz="0" w:space="0" w:color="auto"/>
                <w:right w:val="none" w:sz="0" w:space="0" w:color="auto"/>
              </w:divBdr>
            </w:div>
            <w:div w:id="1026172557">
              <w:marLeft w:val="0"/>
              <w:marRight w:val="0"/>
              <w:marTop w:val="0"/>
              <w:marBottom w:val="0"/>
              <w:divBdr>
                <w:top w:val="none" w:sz="0" w:space="0" w:color="auto"/>
                <w:left w:val="none" w:sz="0" w:space="0" w:color="auto"/>
                <w:bottom w:val="none" w:sz="0" w:space="0" w:color="auto"/>
                <w:right w:val="none" w:sz="0" w:space="0" w:color="auto"/>
              </w:divBdr>
            </w:div>
            <w:div w:id="99759401">
              <w:marLeft w:val="0"/>
              <w:marRight w:val="0"/>
              <w:marTop w:val="0"/>
              <w:marBottom w:val="0"/>
              <w:divBdr>
                <w:top w:val="none" w:sz="0" w:space="0" w:color="auto"/>
                <w:left w:val="none" w:sz="0" w:space="0" w:color="auto"/>
                <w:bottom w:val="none" w:sz="0" w:space="0" w:color="auto"/>
                <w:right w:val="none" w:sz="0" w:space="0" w:color="auto"/>
              </w:divBdr>
            </w:div>
            <w:div w:id="2776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13138219">
      <w:bodyDiv w:val="1"/>
      <w:marLeft w:val="0"/>
      <w:marRight w:val="0"/>
      <w:marTop w:val="0"/>
      <w:marBottom w:val="0"/>
      <w:divBdr>
        <w:top w:val="none" w:sz="0" w:space="0" w:color="auto"/>
        <w:left w:val="none" w:sz="0" w:space="0" w:color="auto"/>
        <w:bottom w:val="none" w:sz="0" w:space="0" w:color="auto"/>
        <w:right w:val="none" w:sz="0" w:space="0" w:color="auto"/>
      </w:divBdr>
    </w:div>
    <w:div w:id="1170675023">
      <w:bodyDiv w:val="1"/>
      <w:marLeft w:val="0"/>
      <w:marRight w:val="0"/>
      <w:marTop w:val="0"/>
      <w:marBottom w:val="0"/>
      <w:divBdr>
        <w:top w:val="none" w:sz="0" w:space="0" w:color="auto"/>
        <w:left w:val="none" w:sz="0" w:space="0" w:color="auto"/>
        <w:bottom w:val="none" w:sz="0" w:space="0" w:color="auto"/>
        <w:right w:val="none" w:sz="0" w:space="0" w:color="auto"/>
      </w:divBdr>
    </w:div>
    <w:div w:id="1380859876">
      <w:bodyDiv w:val="1"/>
      <w:marLeft w:val="0"/>
      <w:marRight w:val="0"/>
      <w:marTop w:val="0"/>
      <w:marBottom w:val="0"/>
      <w:divBdr>
        <w:top w:val="none" w:sz="0" w:space="0" w:color="auto"/>
        <w:left w:val="none" w:sz="0" w:space="0" w:color="auto"/>
        <w:bottom w:val="none" w:sz="0" w:space="0" w:color="auto"/>
        <w:right w:val="none" w:sz="0" w:space="0" w:color="auto"/>
      </w:divBdr>
    </w:div>
    <w:div w:id="1775201586">
      <w:bodyDiv w:val="1"/>
      <w:marLeft w:val="0"/>
      <w:marRight w:val="0"/>
      <w:marTop w:val="0"/>
      <w:marBottom w:val="0"/>
      <w:divBdr>
        <w:top w:val="none" w:sz="0" w:space="0" w:color="auto"/>
        <w:left w:val="none" w:sz="0" w:space="0" w:color="auto"/>
        <w:bottom w:val="none" w:sz="0" w:space="0" w:color="auto"/>
        <w:right w:val="none" w:sz="0" w:space="0" w:color="auto"/>
      </w:divBdr>
      <w:divsChild>
        <w:div w:id="1192645499">
          <w:marLeft w:val="0"/>
          <w:marRight w:val="0"/>
          <w:marTop w:val="0"/>
          <w:marBottom w:val="0"/>
          <w:divBdr>
            <w:top w:val="none" w:sz="0" w:space="0" w:color="auto"/>
            <w:left w:val="none" w:sz="0" w:space="0" w:color="auto"/>
            <w:bottom w:val="none" w:sz="0" w:space="0" w:color="auto"/>
            <w:right w:val="none" w:sz="0" w:space="0" w:color="auto"/>
          </w:divBdr>
        </w:div>
        <w:div w:id="914582581">
          <w:marLeft w:val="0"/>
          <w:marRight w:val="0"/>
          <w:marTop w:val="0"/>
          <w:marBottom w:val="0"/>
          <w:divBdr>
            <w:top w:val="none" w:sz="0" w:space="0" w:color="auto"/>
            <w:left w:val="none" w:sz="0" w:space="0" w:color="auto"/>
            <w:bottom w:val="none" w:sz="0" w:space="0" w:color="auto"/>
            <w:right w:val="none" w:sz="0" w:space="0" w:color="auto"/>
          </w:divBdr>
        </w:div>
        <w:div w:id="1744185096">
          <w:marLeft w:val="0"/>
          <w:marRight w:val="0"/>
          <w:marTop w:val="0"/>
          <w:marBottom w:val="0"/>
          <w:divBdr>
            <w:top w:val="none" w:sz="0" w:space="0" w:color="auto"/>
            <w:left w:val="none" w:sz="0" w:space="0" w:color="auto"/>
            <w:bottom w:val="none" w:sz="0" w:space="0" w:color="auto"/>
            <w:right w:val="none" w:sz="0" w:space="0" w:color="auto"/>
          </w:divBdr>
        </w:div>
      </w:divsChild>
    </w:div>
    <w:div w:id="1944804357">
      <w:bodyDiv w:val="1"/>
      <w:marLeft w:val="0"/>
      <w:marRight w:val="0"/>
      <w:marTop w:val="0"/>
      <w:marBottom w:val="0"/>
      <w:divBdr>
        <w:top w:val="none" w:sz="0" w:space="0" w:color="auto"/>
        <w:left w:val="none" w:sz="0" w:space="0" w:color="auto"/>
        <w:bottom w:val="none" w:sz="0" w:space="0" w:color="auto"/>
        <w:right w:val="none" w:sz="0" w:space="0" w:color="auto"/>
      </w:divBdr>
    </w:div>
    <w:div w:id="1965311185">
      <w:bodyDiv w:val="1"/>
      <w:marLeft w:val="0"/>
      <w:marRight w:val="0"/>
      <w:marTop w:val="0"/>
      <w:marBottom w:val="0"/>
      <w:divBdr>
        <w:top w:val="none" w:sz="0" w:space="0" w:color="auto"/>
        <w:left w:val="none" w:sz="0" w:space="0" w:color="auto"/>
        <w:bottom w:val="none" w:sz="0" w:space="0" w:color="auto"/>
        <w:right w:val="none" w:sz="0" w:space="0" w:color="auto"/>
      </w:divBdr>
      <w:divsChild>
        <w:div w:id="1175456913">
          <w:marLeft w:val="0"/>
          <w:marRight w:val="0"/>
          <w:marTop w:val="0"/>
          <w:marBottom w:val="0"/>
          <w:divBdr>
            <w:top w:val="none" w:sz="0" w:space="0" w:color="auto"/>
            <w:left w:val="none" w:sz="0" w:space="0" w:color="auto"/>
            <w:bottom w:val="none" w:sz="0" w:space="0" w:color="auto"/>
            <w:right w:val="none" w:sz="0" w:space="0" w:color="auto"/>
          </w:divBdr>
          <w:divsChild>
            <w:div w:id="44961079">
              <w:marLeft w:val="0"/>
              <w:marRight w:val="0"/>
              <w:marTop w:val="0"/>
              <w:marBottom w:val="0"/>
              <w:divBdr>
                <w:top w:val="none" w:sz="0" w:space="0" w:color="auto"/>
                <w:left w:val="none" w:sz="0" w:space="0" w:color="auto"/>
                <w:bottom w:val="none" w:sz="0" w:space="0" w:color="auto"/>
                <w:right w:val="none" w:sz="0" w:space="0" w:color="auto"/>
              </w:divBdr>
            </w:div>
            <w:div w:id="1932857360">
              <w:marLeft w:val="0"/>
              <w:marRight w:val="0"/>
              <w:marTop w:val="0"/>
              <w:marBottom w:val="0"/>
              <w:divBdr>
                <w:top w:val="none" w:sz="0" w:space="0" w:color="auto"/>
                <w:left w:val="none" w:sz="0" w:space="0" w:color="auto"/>
                <w:bottom w:val="none" w:sz="0" w:space="0" w:color="auto"/>
                <w:right w:val="none" w:sz="0" w:space="0" w:color="auto"/>
              </w:divBdr>
            </w:div>
            <w:div w:id="1307201644">
              <w:marLeft w:val="0"/>
              <w:marRight w:val="0"/>
              <w:marTop w:val="0"/>
              <w:marBottom w:val="0"/>
              <w:divBdr>
                <w:top w:val="none" w:sz="0" w:space="0" w:color="auto"/>
                <w:left w:val="none" w:sz="0" w:space="0" w:color="auto"/>
                <w:bottom w:val="none" w:sz="0" w:space="0" w:color="auto"/>
                <w:right w:val="none" w:sz="0" w:space="0" w:color="auto"/>
              </w:divBdr>
            </w:div>
            <w:div w:id="1539392049">
              <w:marLeft w:val="0"/>
              <w:marRight w:val="0"/>
              <w:marTop w:val="0"/>
              <w:marBottom w:val="0"/>
              <w:divBdr>
                <w:top w:val="none" w:sz="0" w:space="0" w:color="auto"/>
                <w:left w:val="none" w:sz="0" w:space="0" w:color="auto"/>
                <w:bottom w:val="none" w:sz="0" w:space="0" w:color="auto"/>
                <w:right w:val="none" w:sz="0" w:space="0" w:color="auto"/>
              </w:divBdr>
            </w:div>
            <w:div w:id="1605960399">
              <w:marLeft w:val="0"/>
              <w:marRight w:val="0"/>
              <w:marTop w:val="0"/>
              <w:marBottom w:val="0"/>
              <w:divBdr>
                <w:top w:val="none" w:sz="0" w:space="0" w:color="auto"/>
                <w:left w:val="none" w:sz="0" w:space="0" w:color="auto"/>
                <w:bottom w:val="none" w:sz="0" w:space="0" w:color="auto"/>
                <w:right w:val="none" w:sz="0" w:space="0" w:color="auto"/>
              </w:divBdr>
            </w:div>
          </w:divsChild>
        </w:div>
        <w:div w:id="65426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4A8901F8C810B469EF89EF4A098FC6AA518A3AD963CA683951D69099370C28F1ADD7598B2E9A51gDR1N" TargetMode="External"/><Relationship Id="rId18" Type="http://schemas.openxmlformats.org/officeDocument/2006/relationships/hyperlink" Target="https://base.garant.ru/70684172/" TargetMode="External"/><Relationship Id="rId26" Type="http://schemas.openxmlformats.org/officeDocument/2006/relationships/hyperlink" Target="consultantplus://offline/ref=8B260757E8577F6644727EB7E428F5AD4AD86D99A458AD2999AE5ED95637FD5CA9B52DD1D80CF56CT7i8G" TargetMode="External"/><Relationship Id="rId3" Type="http://schemas.openxmlformats.org/officeDocument/2006/relationships/styles" Target="styles.xml"/><Relationship Id="rId21" Type="http://schemas.openxmlformats.org/officeDocument/2006/relationships/hyperlink" Target="consultantplus://offline/ref=E9BF8B6811C500725C2FC2E704DD5960C8DB7E8A719DC25C3B8BA684D4E5CEEABB82129044269503K330N" TargetMode="External"/><Relationship Id="rId7" Type="http://schemas.openxmlformats.org/officeDocument/2006/relationships/footnotes" Target="footnotes.xml"/><Relationship Id="rId12" Type="http://schemas.openxmlformats.org/officeDocument/2006/relationships/hyperlink" Target="consultantplus://offline/ref=704A8901F8C810B469EF89EF4A098FC6AA518A3AD963CA683951D69099370C28F1ADD7598B2E9A51gDR0N" TargetMode="External"/><Relationship Id="rId17" Type="http://schemas.openxmlformats.org/officeDocument/2006/relationships/hyperlink" Target="consultantplus://offline/ref=C18A17B4D8E75F4DAB5B499E8AF870B0D7F0E89E1934D7CB4FAD4D91B1E7EE0CEC56AED2921D55B4D330M" TargetMode="External"/><Relationship Id="rId25" Type="http://schemas.openxmlformats.org/officeDocument/2006/relationships/hyperlink" Target="consultantplus://offline/ref=D20E220A6C663AE133ABA8EE7EE44F1C1DCDBF078484586E0DB347F76219CD45F4A6A0BA26A4AD77411014A73C4E96ECECE8A36941ACs1J" TargetMode="External"/><Relationship Id="rId2" Type="http://schemas.openxmlformats.org/officeDocument/2006/relationships/numbering" Target="numbering.xml"/><Relationship Id="rId16" Type="http://schemas.openxmlformats.org/officeDocument/2006/relationships/hyperlink" Target="consultantplus://offline/ref=C18A17B4D8E75F4DAB5B499E8AF870B0D7F0E89E1934D7CB4FAD4D91B1E7EE0CEC56AED2921D55B6D33FM" TargetMode="External"/><Relationship Id="rId20" Type="http://schemas.openxmlformats.org/officeDocument/2006/relationships/hyperlink" Target="consultantplus://offline/ref=0A6F41251BC88824D31863687991315A3893A9E0B22965382D1B302C11454ECE803585632A5F75U4P3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93753/" TargetMode="External"/><Relationship Id="rId24" Type="http://schemas.openxmlformats.org/officeDocument/2006/relationships/hyperlink" Target="consultantplus://offline/main?base=ROS;n=85461;fld=134;dst=100011" TargetMode="External"/><Relationship Id="rId5" Type="http://schemas.openxmlformats.org/officeDocument/2006/relationships/settings" Target="settings.xml"/><Relationship Id="rId15" Type="http://schemas.openxmlformats.org/officeDocument/2006/relationships/hyperlink" Target="consultantplus://offline/ref=C18A17B4D8E75F4DAB5B499E8AF870B0D7F0E89E1934D7CB4FAD4D91B1E7EE0CEC56AED2921D55B6D337M" TargetMode="External"/><Relationship Id="rId23" Type="http://schemas.openxmlformats.org/officeDocument/2006/relationships/hyperlink" Target="consultantplus://offline/main?base=ROS;n=110207;fld=134;dst=100119" TargetMode="External"/><Relationship Id="rId28" Type="http://schemas.openxmlformats.org/officeDocument/2006/relationships/footer" Target="footer1.xml"/><Relationship Id="rId10" Type="http://schemas.openxmlformats.org/officeDocument/2006/relationships/hyperlink" Target="https://base.garant.ru/193753/c8444339df92df253349ea70c333f0d1/" TargetMode="External"/><Relationship Id="rId19" Type="http://schemas.openxmlformats.org/officeDocument/2006/relationships/hyperlink" Target="https://base.garant.ru/721646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04A8901F8C810B469EF89EF4A098FC6AA518A3AD963CA683951D69099370C28F1ADD7598A28g9RCN" TargetMode="External"/><Relationship Id="rId22" Type="http://schemas.openxmlformats.org/officeDocument/2006/relationships/hyperlink" Target="consultantplus://offline/ref=E9BF8B6811C500725C2FC2E704DD5960C8DA7E8B7699C25C3B8BA684D4KE35N"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7D893-A82F-46AC-B8BC-1ED7468D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10271</Words>
  <Characters>58551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4</cp:revision>
  <cp:lastPrinted>2021-05-31T10:09:00Z</cp:lastPrinted>
  <dcterms:created xsi:type="dcterms:W3CDTF">2021-05-31T10:09:00Z</dcterms:created>
  <dcterms:modified xsi:type="dcterms:W3CDTF">2021-05-31T11:32:00Z</dcterms:modified>
</cp:coreProperties>
</file>