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BE" w:rsidRPr="00334BBE" w:rsidRDefault="00334BBE" w:rsidP="00334B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33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334BBE" w:rsidRPr="00334BBE" w:rsidRDefault="00334BBE" w:rsidP="00334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BBE">
        <w:rPr>
          <w:rFonts w:ascii="Times New Roman" w:eastAsia="Times New Roman" w:hAnsi="Times New Roman" w:cs="Times New Roman"/>
          <w:b/>
          <w:sz w:val="24"/>
          <w:szCs w:val="24"/>
        </w:rPr>
        <w:t>руководителей муниципальных учреждений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4BBE">
        <w:rPr>
          <w:rFonts w:ascii="Times New Roman" w:eastAsia="Times New Roman" w:hAnsi="Times New Roman" w:cs="Times New Roman"/>
          <w:b/>
          <w:sz w:val="24"/>
          <w:szCs w:val="24"/>
        </w:rPr>
        <w:t>МО Низинское сельское поселение</w:t>
      </w:r>
    </w:p>
    <w:p w:rsidR="00CF25A5" w:rsidRPr="00334BBE" w:rsidRDefault="00334BBE" w:rsidP="00334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BBE">
        <w:rPr>
          <w:rFonts w:ascii="Times New Roman" w:eastAsia="Times New Roman" w:hAnsi="Times New Roman" w:cs="Times New Roman"/>
          <w:b/>
          <w:sz w:val="24"/>
          <w:szCs w:val="24"/>
        </w:rPr>
        <w:t>и членов их семей за период с 1 января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8F47A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31 декабря 201</w:t>
      </w:r>
      <w:r w:rsidR="008F47A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X="250" w:tblpY="90"/>
        <w:tblW w:w="0" w:type="auto"/>
        <w:tblLook w:val="04A0" w:firstRow="1" w:lastRow="0" w:firstColumn="1" w:lastColumn="0" w:noHBand="0" w:noVBand="1"/>
      </w:tblPr>
      <w:tblGrid>
        <w:gridCol w:w="2403"/>
        <w:gridCol w:w="1982"/>
        <w:gridCol w:w="2092"/>
        <w:gridCol w:w="3034"/>
        <w:gridCol w:w="1417"/>
        <w:gridCol w:w="1854"/>
        <w:gridCol w:w="3226"/>
      </w:tblGrid>
      <w:tr w:rsidR="00334BBE" w:rsidTr="00334BBE">
        <w:tc>
          <w:tcPr>
            <w:tcW w:w="2403" w:type="dxa"/>
            <w:vMerge w:val="restart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82" w:type="dxa"/>
            <w:vMerge w:val="restart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2" w:type="dxa"/>
            <w:vMerge w:val="restart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декларированного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годового дохода</w:t>
            </w:r>
          </w:p>
          <w:p w:rsidR="00334BBE" w:rsidRPr="00B12020" w:rsidRDefault="00334BBE" w:rsidP="008F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8F47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6305" w:type="dxa"/>
            <w:gridSpan w:val="3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или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3226" w:type="dxa"/>
            <w:vMerge w:val="restart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на праве собственности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334BBE" w:rsidTr="00334BBE">
        <w:tc>
          <w:tcPr>
            <w:tcW w:w="2403" w:type="dxa"/>
            <w:vMerge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(кв. м.)</w:t>
            </w:r>
          </w:p>
        </w:tc>
        <w:tc>
          <w:tcPr>
            <w:tcW w:w="1854" w:type="dxa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3226" w:type="dxa"/>
            <w:vMerge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BE" w:rsidTr="00334BBE">
        <w:tc>
          <w:tcPr>
            <w:tcW w:w="2403" w:type="dxa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Чикун 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Вячеслав Аркадьевич</w:t>
            </w:r>
          </w:p>
        </w:tc>
        <w:tc>
          <w:tcPr>
            <w:tcW w:w="1982" w:type="dxa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МКУ «Центр молодёжной политики, физической культуры и спорта»</w:t>
            </w:r>
          </w:p>
        </w:tc>
        <w:tc>
          <w:tcPr>
            <w:tcW w:w="2092" w:type="dxa"/>
            <w:vAlign w:val="center"/>
          </w:tcPr>
          <w:p w:rsidR="00334BBE" w:rsidRPr="00B12020" w:rsidRDefault="008F47A8" w:rsidP="008F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  <w:r w:rsidR="00334BBE" w:rsidRPr="00B120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3034" w:type="dxa"/>
            <w:vAlign w:val="center"/>
          </w:tcPr>
          <w:p w:rsidR="00334BBE" w:rsidRPr="00B12020" w:rsidRDefault="00334BBE" w:rsidP="008F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8F47A8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8F47A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47A8"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 </w:t>
            </w: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1/6)</w:t>
            </w:r>
          </w:p>
        </w:tc>
        <w:tc>
          <w:tcPr>
            <w:tcW w:w="1417" w:type="dxa"/>
            <w:vAlign w:val="center"/>
          </w:tcPr>
          <w:p w:rsidR="00334BBE" w:rsidRPr="00FB107C" w:rsidRDefault="00FB107C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74.7</w:t>
            </w:r>
          </w:p>
        </w:tc>
        <w:tc>
          <w:tcPr>
            <w:tcW w:w="1854" w:type="dxa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автомобиль, Рено </w:t>
            </w:r>
            <w:r w:rsidRPr="00B12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4ED7" w:rsidTr="00334BBE">
        <w:tc>
          <w:tcPr>
            <w:tcW w:w="2403" w:type="dxa"/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2" w:type="dxa"/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A64ED7" w:rsidRPr="00B12020" w:rsidRDefault="008F47A8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47A8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3034" w:type="dxa"/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безвозмездное пользование/фактическое  предоставление)</w:t>
            </w:r>
          </w:p>
        </w:tc>
        <w:tc>
          <w:tcPr>
            <w:tcW w:w="1417" w:type="dxa"/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854" w:type="dxa"/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F47A8" w:rsidTr="00334BBE">
        <w:tc>
          <w:tcPr>
            <w:tcW w:w="2403" w:type="dxa"/>
            <w:vAlign w:val="center"/>
          </w:tcPr>
          <w:p w:rsidR="008F47A8" w:rsidRDefault="008F47A8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8F47A8" w:rsidRPr="00B12020" w:rsidRDefault="008F47A8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982" w:type="dxa"/>
            <w:vAlign w:val="center"/>
          </w:tcPr>
          <w:p w:rsidR="008F47A8" w:rsidRPr="00B12020" w:rsidRDefault="008F47A8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8F47A8" w:rsidRDefault="008F47A8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034" w:type="dxa"/>
            <w:vAlign w:val="center"/>
          </w:tcPr>
          <w:p w:rsidR="008F47A8" w:rsidRPr="00B12020" w:rsidRDefault="008F47A8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8F47A8" w:rsidRPr="00B12020" w:rsidRDefault="008F47A8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8F47A8" w:rsidRPr="00B12020" w:rsidRDefault="008F47A8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vAlign w:val="center"/>
          </w:tcPr>
          <w:p w:rsidR="008F47A8" w:rsidRPr="00B12020" w:rsidRDefault="008F47A8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64ED7" w:rsidTr="00334BBE">
        <w:tc>
          <w:tcPr>
            <w:tcW w:w="2403" w:type="dxa"/>
            <w:tcBorders>
              <w:bottom w:val="single" w:sz="18" w:space="0" w:color="auto"/>
            </w:tcBorders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2" w:type="dxa"/>
            <w:tcBorders>
              <w:bottom w:val="single" w:sz="18" w:space="0" w:color="auto"/>
            </w:tcBorders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bottom w:val="single" w:sz="18" w:space="0" w:color="auto"/>
            </w:tcBorders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034" w:type="dxa"/>
            <w:tcBorders>
              <w:bottom w:val="single" w:sz="18" w:space="0" w:color="auto"/>
            </w:tcBorders>
            <w:vAlign w:val="center"/>
          </w:tcPr>
          <w:p w:rsidR="00A64ED7" w:rsidRPr="00B12020" w:rsidRDefault="008F47A8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18" w:space="0" w:color="auto"/>
            </w:tcBorders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bottom w:val="single" w:sz="18" w:space="0" w:color="auto"/>
            </w:tcBorders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64ED7" w:rsidTr="00334BBE">
        <w:tc>
          <w:tcPr>
            <w:tcW w:w="2403" w:type="dxa"/>
            <w:tcBorders>
              <w:top w:val="single" w:sz="18" w:space="0" w:color="auto"/>
            </w:tcBorders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Бондарь </w:t>
            </w:r>
          </w:p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Андрей Викторович</w:t>
            </w:r>
          </w:p>
        </w:tc>
        <w:tc>
          <w:tcPr>
            <w:tcW w:w="1982" w:type="dxa"/>
            <w:tcBorders>
              <w:top w:val="single" w:sz="18" w:space="0" w:color="auto"/>
            </w:tcBorders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МКУК </w:t>
            </w:r>
            <w:proofErr w:type="spellStart"/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 «Дом культуры дер. Низино» </w:t>
            </w:r>
          </w:p>
        </w:tc>
        <w:tc>
          <w:tcPr>
            <w:tcW w:w="2092" w:type="dxa"/>
            <w:tcBorders>
              <w:top w:val="single" w:sz="18" w:space="0" w:color="auto"/>
            </w:tcBorders>
            <w:vAlign w:val="center"/>
          </w:tcPr>
          <w:p w:rsidR="00A64ED7" w:rsidRPr="00B12020" w:rsidRDefault="008F47A8" w:rsidP="008F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3034" w:type="dxa"/>
            <w:tcBorders>
              <w:top w:val="single" w:sz="18" w:space="0" w:color="auto"/>
            </w:tcBorders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жилой дом (бессрочное безвозмездное пользование/фактическое  предоставление)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tcBorders>
              <w:top w:val="single" w:sz="18" w:space="0" w:color="auto"/>
            </w:tcBorders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Ниссан </w:t>
            </w:r>
            <w:r w:rsidRPr="00B12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X-Trail</w:t>
            </w:r>
          </w:p>
        </w:tc>
      </w:tr>
      <w:tr w:rsidR="00253B92" w:rsidTr="00B12020">
        <w:tc>
          <w:tcPr>
            <w:tcW w:w="2403" w:type="dxa"/>
            <w:vAlign w:val="center"/>
          </w:tcPr>
          <w:p w:rsidR="00253B92" w:rsidRPr="00B12020" w:rsidRDefault="00253B92" w:rsidP="00DA2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2" w:type="dxa"/>
            <w:vAlign w:val="center"/>
          </w:tcPr>
          <w:p w:rsidR="00253B92" w:rsidRPr="00B12020" w:rsidRDefault="00253B92" w:rsidP="002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253B92" w:rsidRPr="00B12020" w:rsidRDefault="00253B92" w:rsidP="002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034" w:type="dxa"/>
            <w:vAlign w:val="center"/>
          </w:tcPr>
          <w:p w:rsidR="00253B92" w:rsidRPr="00B12020" w:rsidRDefault="00253B92" w:rsidP="002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безвозмездное пользование/фактическое  предоставление)</w:t>
            </w:r>
          </w:p>
        </w:tc>
        <w:tc>
          <w:tcPr>
            <w:tcW w:w="1417" w:type="dxa"/>
            <w:vAlign w:val="center"/>
          </w:tcPr>
          <w:p w:rsidR="00253B92" w:rsidRPr="00B12020" w:rsidRDefault="00B12020" w:rsidP="00B1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854" w:type="dxa"/>
            <w:vAlign w:val="center"/>
          </w:tcPr>
          <w:p w:rsidR="00253B92" w:rsidRPr="00B12020" w:rsidRDefault="00B12020" w:rsidP="00B1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Align w:val="center"/>
          </w:tcPr>
          <w:p w:rsidR="00253B92" w:rsidRPr="00B12020" w:rsidRDefault="00B12020" w:rsidP="00B120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     не имеет</w:t>
            </w:r>
          </w:p>
        </w:tc>
      </w:tr>
      <w:tr w:rsidR="00B12020" w:rsidTr="00B12020">
        <w:tc>
          <w:tcPr>
            <w:tcW w:w="2403" w:type="dxa"/>
            <w:tcBorders>
              <w:bottom w:val="single" w:sz="18" w:space="0" w:color="auto"/>
            </w:tcBorders>
            <w:vAlign w:val="center"/>
          </w:tcPr>
          <w:p w:rsidR="00B12020" w:rsidRPr="00B12020" w:rsidRDefault="00B12020" w:rsidP="00B1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2" w:type="dxa"/>
            <w:tcBorders>
              <w:bottom w:val="single" w:sz="18" w:space="0" w:color="auto"/>
            </w:tcBorders>
            <w:vAlign w:val="center"/>
          </w:tcPr>
          <w:p w:rsidR="00B12020" w:rsidRPr="00B12020" w:rsidRDefault="00B12020" w:rsidP="00B1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bottom w:val="single" w:sz="18" w:space="0" w:color="auto"/>
            </w:tcBorders>
            <w:vAlign w:val="center"/>
          </w:tcPr>
          <w:p w:rsidR="00B12020" w:rsidRPr="00B12020" w:rsidRDefault="00B12020" w:rsidP="00B1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034" w:type="dxa"/>
            <w:tcBorders>
              <w:bottom w:val="single" w:sz="18" w:space="0" w:color="auto"/>
            </w:tcBorders>
            <w:vAlign w:val="center"/>
          </w:tcPr>
          <w:p w:rsidR="00B12020" w:rsidRPr="00B12020" w:rsidRDefault="00B12020" w:rsidP="00B1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безвозмездное пользование/фактическое  предоставление)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B12020" w:rsidRPr="00B12020" w:rsidRDefault="00B12020" w:rsidP="00B1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vAlign w:val="center"/>
          </w:tcPr>
          <w:p w:rsidR="00B12020" w:rsidRPr="00B12020" w:rsidRDefault="00B12020" w:rsidP="00B1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tcBorders>
              <w:bottom w:val="single" w:sz="18" w:space="0" w:color="auto"/>
            </w:tcBorders>
            <w:vAlign w:val="center"/>
          </w:tcPr>
          <w:p w:rsidR="00B12020" w:rsidRPr="00B12020" w:rsidRDefault="00B12020" w:rsidP="00B1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64ED7" w:rsidTr="00CE1774">
        <w:tc>
          <w:tcPr>
            <w:tcW w:w="2403" w:type="dxa"/>
            <w:tcBorders>
              <w:top w:val="single" w:sz="18" w:space="0" w:color="auto"/>
            </w:tcBorders>
            <w:vAlign w:val="center"/>
          </w:tcPr>
          <w:p w:rsidR="00B12020" w:rsidRPr="00B12020" w:rsidRDefault="00B12020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Тарасова </w:t>
            </w:r>
          </w:p>
          <w:p w:rsidR="00A64ED7" w:rsidRPr="00B12020" w:rsidRDefault="00B12020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Лариса Рудольфовна</w:t>
            </w:r>
          </w:p>
        </w:tc>
        <w:tc>
          <w:tcPr>
            <w:tcW w:w="1982" w:type="dxa"/>
            <w:tcBorders>
              <w:top w:val="single" w:sz="18" w:space="0" w:color="auto"/>
            </w:tcBorders>
            <w:vAlign w:val="center"/>
          </w:tcPr>
          <w:p w:rsidR="00CE1774" w:rsidRDefault="00B12020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</w:p>
          <w:p w:rsidR="00A64ED7" w:rsidRPr="00B12020" w:rsidRDefault="00B12020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МКУК «Библиотека МО Низинское сельское поселение»</w:t>
            </w:r>
          </w:p>
        </w:tc>
        <w:tc>
          <w:tcPr>
            <w:tcW w:w="2092" w:type="dxa"/>
            <w:tcBorders>
              <w:top w:val="single" w:sz="18" w:space="0" w:color="auto"/>
            </w:tcBorders>
            <w:vAlign w:val="center"/>
          </w:tcPr>
          <w:p w:rsidR="00A64ED7" w:rsidRPr="00B12020" w:rsidRDefault="00B12020" w:rsidP="00DA2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286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A286E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034" w:type="dxa"/>
            <w:tcBorders>
              <w:top w:val="single" w:sz="18" w:space="0" w:color="auto"/>
            </w:tcBorders>
            <w:vAlign w:val="center"/>
          </w:tcPr>
          <w:p w:rsidR="00CE1774" w:rsidRDefault="00A64ED7" w:rsidP="00CE177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1774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CE177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  <w:r w:rsidRPr="00CE1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E1774" w:rsidRPr="00CE1774" w:rsidRDefault="00CE1774" w:rsidP="00CE17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774" w:rsidRDefault="00CE1774" w:rsidP="00CE177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1/3)</w:t>
            </w:r>
          </w:p>
          <w:p w:rsidR="00CE1774" w:rsidRPr="00CE1774" w:rsidRDefault="00CE1774" w:rsidP="00CE17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774" w:rsidRPr="00CE1774" w:rsidRDefault="00CE1774" w:rsidP="00CE177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(ИЖС, 1/2)</w:t>
            </w:r>
          </w:p>
          <w:p w:rsidR="00CE1774" w:rsidRPr="00CE1774" w:rsidRDefault="00CE1774" w:rsidP="00CE1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E1774" w:rsidRDefault="00CE1774" w:rsidP="00CE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  <w:p w:rsidR="00CE1774" w:rsidRDefault="00CE1774" w:rsidP="00CE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ED7" w:rsidRDefault="00A64ED7" w:rsidP="00CE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28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28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</w:p>
          <w:p w:rsidR="00CE1774" w:rsidRDefault="00CE1774" w:rsidP="00CE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774" w:rsidRPr="00B12020" w:rsidRDefault="00CE1774" w:rsidP="00CE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54" w:type="dxa"/>
            <w:tcBorders>
              <w:top w:val="single" w:sz="18" w:space="0" w:color="auto"/>
            </w:tcBorders>
          </w:tcPr>
          <w:p w:rsidR="00A64ED7" w:rsidRDefault="00A64ED7" w:rsidP="00CE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1774" w:rsidRDefault="00CE1774" w:rsidP="00CE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774" w:rsidRDefault="00CE1774" w:rsidP="00CE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1774" w:rsidRDefault="00CE1774" w:rsidP="00CE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774" w:rsidRPr="00B12020" w:rsidRDefault="00CE1774" w:rsidP="00CE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tcBorders>
              <w:top w:val="single" w:sz="18" w:space="0" w:color="auto"/>
            </w:tcBorders>
            <w:vAlign w:val="center"/>
          </w:tcPr>
          <w:p w:rsidR="00A64ED7" w:rsidRPr="00B12020" w:rsidRDefault="00CE1774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Пежо 308</w:t>
            </w:r>
          </w:p>
        </w:tc>
      </w:tr>
    </w:tbl>
    <w:p w:rsidR="00332C9B" w:rsidRPr="00CF25A5" w:rsidRDefault="00332C9B" w:rsidP="00334B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32C9B" w:rsidRPr="00CF25A5" w:rsidSect="00CF25A5">
      <w:pgSz w:w="16838" w:h="11906" w:orient="landscape"/>
      <w:pgMar w:top="284" w:right="111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2CCD"/>
    <w:multiLevelType w:val="hybridMultilevel"/>
    <w:tmpl w:val="BA2CD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F72AE"/>
    <w:multiLevelType w:val="hybridMultilevel"/>
    <w:tmpl w:val="98DCB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F5989"/>
    <w:multiLevelType w:val="hybridMultilevel"/>
    <w:tmpl w:val="8E70C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D2698"/>
    <w:multiLevelType w:val="hybridMultilevel"/>
    <w:tmpl w:val="7B4C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D5"/>
    <w:rsid w:val="0009289A"/>
    <w:rsid w:val="00253B92"/>
    <w:rsid w:val="00332C9B"/>
    <w:rsid w:val="00334BBE"/>
    <w:rsid w:val="003426A6"/>
    <w:rsid w:val="0072541C"/>
    <w:rsid w:val="007D6DD5"/>
    <w:rsid w:val="008F47A8"/>
    <w:rsid w:val="009140A9"/>
    <w:rsid w:val="00A64ED7"/>
    <w:rsid w:val="00B12020"/>
    <w:rsid w:val="00B173F7"/>
    <w:rsid w:val="00BD0014"/>
    <w:rsid w:val="00CE1774"/>
    <w:rsid w:val="00CF25A5"/>
    <w:rsid w:val="00D735FC"/>
    <w:rsid w:val="00DA286E"/>
    <w:rsid w:val="00F8717D"/>
    <w:rsid w:val="00FB107C"/>
    <w:rsid w:val="00F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23E1-C4E6-40A4-8FF7-8E071B34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users</cp:lastModifiedBy>
  <cp:revision>2</cp:revision>
  <cp:lastPrinted>2015-04-21T06:54:00Z</cp:lastPrinted>
  <dcterms:created xsi:type="dcterms:W3CDTF">2016-05-27T08:27:00Z</dcterms:created>
  <dcterms:modified xsi:type="dcterms:W3CDTF">2016-05-27T08:27:00Z</dcterms:modified>
</cp:coreProperties>
</file>