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3" w:rsidRPr="004000F3" w:rsidRDefault="004000F3" w:rsidP="004000F3">
      <w:pPr>
        <w:jc w:val="center"/>
        <w:rPr>
          <w:rFonts w:ascii="Times New Roman" w:hAnsi="Times New Roman"/>
          <w:szCs w:val="24"/>
        </w:rPr>
      </w:pPr>
      <w:r w:rsidRPr="004000F3">
        <w:rPr>
          <w:rFonts w:ascii="Times New Roman" w:hAnsi="Times New Roman"/>
          <w:noProof/>
          <w:szCs w:val="24"/>
        </w:rPr>
        <w:drawing>
          <wp:inline distT="0" distB="0" distL="0" distR="0" wp14:anchorId="3819F438" wp14:editId="56BAEBEC">
            <wp:extent cx="571500" cy="723900"/>
            <wp:effectExtent l="0" t="0" r="0" b="0"/>
            <wp:docPr id="2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F3" w:rsidRPr="004000F3" w:rsidRDefault="004000F3" w:rsidP="004000F3">
      <w:pPr>
        <w:jc w:val="center"/>
        <w:rPr>
          <w:rFonts w:ascii="Times New Roman" w:hAnsi="Times New Roman"/>
          <w:szCs w:val="24"/>
        </w:rPr>
      </w:pPr>
    </w:p>
    <w:p w:rsidR="004000F3" w:rsidRPr="004000F3" w:rsidRDefault="004000F3" w:rsidP="004000F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>МЕСТНАЯ АДМИНИСТРАЦИЯ</w:t>
      </w:r>
    </w:p>
    <w:p w:rsidR="004000F3" w:rsidRPr="004000F3" w:rsidRDefault="004000F3" w:rsidP="004000F3">
      <w:pPr>
        <w:jc w:val="center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00F3" w:rsidRPr="004000F3" w:rsidRDefault="004000F3" w:rsidP="004000F3">
      <w:pPr>
        <w:jc w:val="center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>НИЗИНСКОЕ СЕЛЬСКОЕ ПОСЕЛЕНИЕ</w:t>
      </w:r>
    </w:p>
    <w:p w:rsidR="004000F3" w:rsidRPr="004000F3" w:rsidRDefault="004000F3" w:rsidP="004000F3">
      <w:pPr>
        <w:jc w:val="center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00F3" w:rsidRPr="004000F3" w:rsidRDefault="004000F3" w:rsidP="004000F3">
      <w:pPr>
        <w:jc w:val="center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>ЛОМОНОСОВСКИЙ МУНИЦИПАЛЬНЫЙ РАЙОН</w:t>
      </w:r>
    </w:p>
    <w:p w:rsidR="004000F3" w:rsidRPr="004000F3" w:rsidRDefault="004000F3" w:rsidP="004000F3">
      <w:pPr>
        <w:jc w:val="center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>ЛЕНИНГРАДСКОЙ ОБЛАСТИ</w:t>
      </w:r>
    </w:p>
    <w:p w:rsidR="004000F3" w:rsidRPr="004000F3" w:rsidRDefault="004000F3" w:rsidP="004000F3">
      <w:pPr>
        <w:spacing w:before="360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000F3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4000F3" w:rsidRPr="004000F3" w:rsidRDefault="004000F3" w:rsidP="004000F3">
      <w:pPr>
        <w:jc w:val="both"/>
        <w:rPr>
          <w:rFonts w:ascii="Times New Roman" w:hAnsi="Times New Roman"/>
          <w:sz w:val="28"/>
          <w:szCs w:val="28"/>
        </w:rPr>
      </w:pPr>
    </w:p>
    <w:p w:rsidR="004000F3" w:rsidRPr="004000F3" w:rsidRDefault="004000F3" w:rsidP="004000F3">
      <w:pPr>
        <w:jc w:val="both"/>
        <w:rPr>
          <w:rFonts w:ascii="Times New Roman" w:hAnsi="Times New Roman"/>
          <w:sz w:val="28"/>
          <w:szCs w:val="28"/>
        </w:rPr>
      </w:pPr>
      <w:r w:rsidRPr="004000F3">
        <w:rPr>
          <w:rFonts w:ascii="Times New Roman" w:hAnsi="Times New Roman"/>
          <w:sz w:val="28"/>
          <w:szCs w:val="28"/>
        </w:rPr>
        <w:t xml:space="preserve">от </w:t>
      </w:r>
      <w:r w:rsidR="0059656E">
        <w:rPr>
          <w:rFonts w:ascii="Times New Roman" w:hAnsi="Times New Roman"/>
          <w:sz w:val="28"/>
          <w:szCs w:val="28"/>
        </w:rPr>
        <w:t>27.07.</w:t>
      </w:r>
      <w:r w:rsidRPr="004000F3">
        <w:rPr>
          <w:rFonts w:ascii="Times New Roman" w:hAnsi="Times New Roman"/>
          <w:sz w:val="28"/>
          <w:szCs w:val="28"/>
        </w:rPr>
        <w:t xml:space="preserve">2015 г.                                                                     № </w:t>
      </w:r>
      <w:r w:rsidR="0059656E">
        <w:rPr>
          <w:rFonts w:ascii="Times New Roman" w:hAnsi="Times New Roman"/>
          <w:sz w:val="28"/>
          <w:szCs w:val="28"/>
        </w:rPr>
        <w:t>189</w:t>
      </w:r>
    </w:p>
    <w:p w:rsidR="008B1C3F" w:rsidRDefault="008B1C3F" w:rsidP="00D03DEC">
      <w:pPr>
        <w:jc w:val="center"/>
        <w:rPr>
          <w:rFonts w:ascii="Times New Roman" w:hAnsi="Times New Roman"/>
          <w:b/>
          <w:sz w:val="10"/>
        </w:rPr>
      </w:pPr>
    </w:p>
    <w:p w:rsidR="008B1C3F" w:rsidRDefault="008B1C3F" w:rsidP="00D03DEC">
      <w:pPr>
        <w:pStyle w:val="1"/>
        <w:rPr>
          <w:rFonts w:ascii="Times New Roman" w:hAnsi="Times New Roman" w:cs="Times New Roman"/>
          <w:sz w:val="44"/>
          <w:szCs w:val="44"/>
        </w:rPr>
      </w:pPr>
    </w:p>
    <w:p w:rsidR="008B1C3F" w:rsidRDefault="008B1C3F" w:rsidP="008B1C3F">
      <w:pPr>
        <w:rPr>
          <w:rFonts w:ascii="Times New Roman" w:hAnsi="Times New Roman"/>
          <w:b/>
          <w:sz w:val="16"/>
        </w:rPr>
      </w:pPr>
    </w:p>
    <w:p w:rsidR="008B1C3F" w:rsidRDefault="00DF41BF" w:rsidP="008B1C3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2B41" w:rsidRPr="004000F3" w:rsidRDefault="006A2B41" w:rsidP="006A2B41">
      <w:pPr>
        <w:pStyle w:val="ConsPlusTitle"/>
        <w:widowControl/>
        <w:jc w:val="both"/>
        <w:rPr>
          <w:i/>
          <w:sz w:val="28"/>
          <w:szCs w:val="28"/>
        </w:rPr>
      </w:pPr>
      <w:proofErr w:type="gramStart"/>
      <w:r w:rsidRPr="004000F3">
        <w:rPr>
          <w:i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4000F3">
        <w:rPr>
          <w:i/>
          <w:sz w:val="28"/>
          <w:szCs w:val="28"/>
        </w:rPr>
        <w:t>местной администрации МО Низинское</w:t>
      </w:r>
      <w:r w:rsidRPr="004000F3">
        <w:rPr>
          <w:i/>
          <w:sz w:val="28"/>
          <w:szCs w:val="28"/>
        </w:rPr>
        <w:t xml:space="preserve"> сельск</w:t>
      </w:r>
      <w:r w:rsidR="004000F3">
        <w:rPr>
          <w:i/>
          <w:sz w:val="28"/>
          <w:szCs w:val="28"/>
        </w:rPr>
        <w:t>ое</w:t>
      </w:r>
      <w:r w:rsidRPr="004000F3">
        <w:rPr>
          <w:i/>
          <w:sz w:val="28"/>
          <w:szCs w:val="28"/>
        </w:rPr>
        <w:t xml:space="preserve"> поселени</w:t>
      </w:r>
      <w:r w:rsidR="004000F3">
        <w:rPr>
          <w:i/>
          <w:sz w:val="28"/>
          <w:szCs w:val="28"/>
        </w:rPr>
        <w:t>е</w:t>
      </w:r>
      <w:r w:rsidRPr="004000F3">
        <w:rPr>
          <w:i/>
          <w:sz w:val="28"/>
          <w:szCs w:val="28"/>
        </w:rPr>
        <w:t xml:space="preserve"> и муниципальными служащими в </w:t>
      </w:r>
      <w:r w:rsidR="004000F3">
        <w:rPr>
          <w:i/>
          <w:sz w:val="28"/>
          <w:szCs w:val="28"/>
        </w:rPr>
        <w:t>местной администрации МО Низинское сельское поселение</w:t>
      </w:r>
      <w:r w:rsidRPr="004000F3">
        <w:rPr>
          <w:i/>
          <w:sz w:val="28"/>
          <w:szCs w:val="28"/>
        </w:rPr>
        <w:t>, и соблюдения муниципальными служащими тр</w:t>
      </w:r>
      <w:r w:rsidR="009461BD" w:rsidRPr="004000F3">
        <w:rPr>
          <w:i/>
          <w:sz w:val="28"/>
          <w:szCs w:val="28"/>
        </w:rPr>
        <w:t>ебований к служебному поведению</w:t>
      </w:r>
      <w:r w:rsidRPr="004000F3">
        <w:rPr>
          <w:i/>
          <w:sz w:val="28"/>
          <w:szCs w:val="28"/>
        </w:rPr>
        <w:t>.</w:t>
      </w:r>
      <w:proofErr w:type="gramEnd"/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Указом Президента РФ от 18 мая 2009 года №559 «О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пункта 6 Указа Президента РФ от 21 сентября 2009 года №1065 (с изменениями на 21 июля 2010 года) «О проверке достоверности </w:t>
      </w:r>
      <w:proofErr w:type="gramStart"/>
      <w:r>
        <w:rPr>
          <w:rFonts w:ascii="Times New Roman" w:hAnsi="Times New Roman"/>
          <w:sz w:val="28"/>
          <w:szCs w:val="28"/>
        </w:rPr>
        <w:t>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ред.</w:t>
      </w:r>
      <w:r w:rsidR="00400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Указов Президента РФ от 12.01.2010 года № 59, от 01.07.2010 года № 821,от 21.07.2010 №925)</w:t>
      </w:r>
      <w:r w:rsidR="004000F3">
        <w:rPr>
          <w:rFonts w:ascii="Times New Roman" w:hAnsi="Times New Roman"/>
          <w:sz w:val="28"/>
          <w:szCs w:val="28"/>
        </w:rPr>
        <w:t>,</w:t>
      </w:r>
      <w:proofErr w:type="gramEnd"/>
    </w:p>
    <w:p w:rsidR="004000F3" w:rsidRDefault="00164E4F" w:rsidP="00164E4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0F3">
        <w:rPr>
          <w:rFonts w:ascii="Times New Roman" w:hAnsi="Times New Roman"/>
          <w:sz w:val="28"/>
          <w:szCs w:val="28"/>
        </w:rPr>
        <w:t xml:space="preserve"> </w:t>
      </w:r>
    </w:p>
    <w:p w:rsidR="00164E4F" w:rsidRDefault="004000F3" w:rsidP="00164E4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448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4482">
        <w:rPr>
          <w:rFonts w:ascii="Times New Roman" w:hAnsi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8B4482">
        <w:rPr>
          <w:rFonts w:ascii="Times New Roman" w:hAnsi="Times New Roman"/>
          <w:b/>
          <w:sz w:val="28"/>
          <w:szCs w:val="28"/>
        </w:rPr>
        <w:t>:</w:t>
      </w:r>
    </w:p>
    <w:p w:rsidR="00164E4F" w:rsidRDefault="00164E4F" w:rsidP="00164E4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pStyle w:val="ConsPlusTitle"/>
        <w:widowControl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proofErr w:type="gramStart"/>
      <w:r>
        <w:rPr>
          <w:b w:val="0"/>
          <w:sz w:val="28"/>
          <w:szCs w:val="28"/>
        </w:rPr>
        <w:t xml:space="preserve">Утвердить Положение </w:t>
      </w:r>
      <w:r w:rsidR="00524429">
        <w:rPr>
          <w:b w:val="0"/>
          <w:sz w:val="28"/>
          <w:szCs w:val="28"/>
        </w:rPr>
        <w:t>«</w:t>
      </w:r>
      <w:r w:rsidR="004000F3" w:rsidRPr="004000F3">
        <w:rPr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</w:t>
      </w:r>
      <w:r w:rsidR="004000F3" w:rsidRPr="004000F3">
        <w:rPr>
          <w:b w:val="0"/>
          <w:sz w:val="28"/>
          <w:szCs w:val="28"/>
        </w:rPr>
        <w:lastRenderedPageBreak/>
        <w:t>должностей муниципальной службы в местной администрации МО Низинское сельское поселение и муниципальными служащими в местной администрации МО Низинское сельское поселение, и соблюдения муниципальными служащими требований к служебному поведению</w:t>
      </w:r>
      <w:r w:rsidR="00524429">
        <w:rPr>
          <w:b w:val="0"/>
          <w:sz w:val="28"/>
          <w:szCs w:val="28"/>
        </w:rPr>
        <w:t>»</w:t>
      </w:r>
      <w:bookmarkStart w:id="0" w:name="_GoBack"/>
      <w:bookmarkEnd w:id="0"/>
      <w:r>
        <w:rPr>
          <w:b w:val="0"/>
          <w:sz w:val="28"/>
          <w:szCs w:val="28"/>
        </w:rPr>
        <w:t xml:space="preserve"> согласно  Приложению</w:t>
      </w:r>
      <w:r w:rsidR="004000F3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.</w:t>
      </w:r>
      <w:proofErr w:type="gramEnd"/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 за работу по профилактике корр</w:t>
      </w:r>
      <w:r w:rsidR="00B43DC1">
        <w:rPr>
          <w:rFonts w:ascii="Times New Roman" w:hAnsi="Times New Roman"/>
          <w:sz w:val="28"/>
          <w:szCs w:val="28"/>
        </w:rPr>
        <w:t>упционных и иных правонарушени</w:t>
      </w:r>
      <w:proofErr w:type="gramStart"/>
      <w:r w:rsidR="00B43DC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</w:t>
      </w:r>
      <w:r w:rsidR="00B43DC1">
        <w:rPr>
          <w:rFonts w:ascii="Times New Roman" w:hAnsi="Times New Roman"/>
          <w:sz w:val="28"/>
          <w:szCs w:val="28"/>
        </w:rPr>
        <w:t xml:space="preserve">вы </w:t>
      </w:r>
      <w:r w:rsidR="004000F3">
        <w:rPr>
          <w:rFonts w:ascii="Times New Roman" w:hAnsi="Times New Roman"/>
          <w:sz w:val="28"/>
          <w:szCs w:val="28"/>
        </w:rPr>
        <w:t>местной администрации МО Низинское сельское поселение</w:t>
      </w:r>
      <w:r>
        <w:rPr>
          <w:rFonts w:ascii="Times New Roman" w:hAnsi="Times New Roman"/>
          <w:sz w:val="28"/>
          <w:szCs w:val="28"/>
        </w:rPr>
        <w:t>, возложив на него следующие функции: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года</w:t>
        </w:r>
      </w:smartTag>
      <w:r>
        <w:rPr>
          <w:rFonts w:ascii="Times New Roman" w:hAnsi="Times New Roman"/>
          <w:sz w:val="28"/>
          <w:szCs w:val="28"/>
        </w:rPr>
        <w:t xml:space="preserve"> №273-ФЗ "О противодействии коррупции" и другими федеральными законами (далее - требования к служебному поведению);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 службе;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 служащих, а также с уведомлением представителя нанимателя (работодателя), органов прокуратуры, иных 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обеспечение реализации муниципальными 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организация правового просвещения муниципальных служащих;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проведение служебных проверок;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з) обеспечение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достоверности и </w:t>
      </w:r>
      <w:r w:rsidR="004000F3" w:rsidRPr="004000F3">
        <w:rPr>
          <w:rFonts w:ascii="Times New Roman" w:hAnsi="Times New Roman"/>
          <w:sz w:val="28"/>
          <w:szCs w:val="28"/>
        </w:rPr>
        <w:t>полноты сведений, представляемых гражданами, претендующими на замещение должностей муниципальной службы в местной администрации МО Низинское сельское поселение и муниципальными служащими в местной администрации МО Низинское сельское поселение, и соблюдения муниципальными служащими требований к служебному поведению</w:t>
      </w:r>
      <w:r>
        <w:rPr>
          <w:rFonts w:ascii="Times New Roman" w:hAnsi="Times New Roman"/>
          <w:sz w:val="28"/>
          <w:szCs w:val="28"/>
        </w:rPr>
        <w:t>, а также проверки соблюдения гражданами, замещавшими должности муниципальной  службы, ограничений при заключении ими после ухода с муниципальной  службы трудового 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гражданско-правового договора в случаях, предусмотренных </w:t>
      </w:r>
      <w:r w:rsidRPr="000A6DDB">
        <w:rPr>
          <w:rFonts w:ascii="Times New Roman" w:hAnsi="Times New Roman"/>
          <w:sz w:val="28"/>
          <w:szCs w:val="28"/>
        </w:rPr>
        <w:t>федеральными законами</w:t>
      </w:r>
      <w:r>
        <w:rPr>
          <w:rFonts w:ascii="Times New Roman" w:hAnsi="Times New Roman"/>
          <w:sz w:val="28"/>
          <w:szCs w:val="28"/>
        </w:rPr>
        <w:t>;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и) подготовка должностными лицами в соответствии с их компетенцией проектов нормативных правовых актов о противодействии коррупции; 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164E4F" w:rsidRPr="00A01587" w:rsidRDefault="004000F3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4E4F">
        <w:rPr>
          <w:rFonts w:ascii="Times New Roman" w:hAnsi="Times New Roman"/>
          <w:sz w:val="28"/>
          <w:szCs w:val="28"/>
        </w:rPr>
        <w:t>.</w:t>
      </w:r>
      <w:proofErr w:type="gramStart"/>
      <w:r w:rsidR="00164E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4E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4E4F" w:rsidRDefault="004000F3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</w:t>
      </w:r>
      <w:r w:rsidR="00164E4F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подлежит опубликованию на официальном сайте Мо Низинское сельское поселение</w:t>
      </w:r>
      <w:r w:rsidR="00164E4F">
        <w:rPr>
          <w:rFonts w:ascii="Times New Roman" w:hAnsi="Times New Roman"/>
          <w:sz w:val="28"/>
          <w:szCs w:val="28"/>
        </w:rPr>
        <w:t xml:space="preserve">. </w:t>
      </w: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6.Постано</w:t>
      </w:r>
      <w:r w:rsidR="00D41A0B">
        <w:rPr>
          <w:rFonts w:ascii="Times New Roman" w:hAnsi="Times New Roman"/>
          <w:sz w:val="28"/>
          <w:szCs w:val="28"/>
        </w:rPr>
        <w:t xml:space="preserve">вление вступает в силу  после 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D41A0B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3C48D6">
      <w:pPr>
        <w:tabs>
          <w:tab w:val="left" w:pos="61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00F3" w:rsidRDefault="004000F3" w:rsidP="00CC6F57">
      <w:pPr>
        <w:pStyle w:val="ConsPlusTitle"/>
        <w:widowControl/>
        <w:tabs>
          <w:tab w:val="left" w:pos="675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местной администрации </w:t>
      </w:r>
    </w:p>
    <w:p w:rsidR="00164E4F" w:rsidRPr="00CC6F57" w:rsidRDefault="004000F3" w:rsidP="00CC6F57">
      <w:pPr>
        <w:pStyle w:val="ConsPlusTitle"/>
        <w:widowControl/>
        <w:tabs>
          <w:tab w:val="left" w:pos="675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Низинское сельское поселение                                              Е.В. Клухина</w:t>
      </w: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000F3" w:rsidRDefault="004000F3" w:rsidP="004000F3">
      <w:pPr>
        <w:pStyle w:val="ConsPlusTitle"/>
        <w:widowControl/>
        <w:outlineLvl w:val="0"/>
        <w:rPr>
          <w:sz w:val="28"/>
          <w:szCs w:val="28"/>
        </w:rPr>
      </w:pPr>
    </w:p>
    <w:p w:rsidR="004000F3" w:rsidRDefault="004000F3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Pr="007126C6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  <w:r w:rsidRPr="007126C6">
        <w:rPr>
          <w:sz w:val="28"/>
          <w:szCs w:val="28"/>
        </w:rPr>
        <w:lastRenderedPageBreak/>
        <w:t>ПРИЛОЖЕНИЕ</w:t>
      </w:r>
    </w:p>
    <w:p w:rsidR="00164E4F" w:rsidRDefault="004000F3" w:rsidP="004000F3">
      <w:pPr>
        <w:pStyle w:val="ConsPlusTitle"/>
        <w:widowControl/>
        <w:ind w:left="3686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местной администрации</w:t>
      </w:r>
    </w:p>
    <w:p w:rsidR="004000F3" w:rsidRDefault="004000F3" w:rsidP="004000F3">
      <w:pPr>
        <w:pStyle w:val="ConsPlusTitle"/>
        <w:widowControl/>
        <w:ind w:left="3686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 Низинское сельское поселение </w:t>
      </w:r>
    </w:p>
    <w:p w:rsidR="00164E4F" w:rsidRDefault="00164E4F" w:rsidP="004000F3">
      <w:pPr>
        <w:pStyle w:val="ConsPlusTitle"/>
        <w:widowControl/>
        <w:ind w:left="4678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9461BD">
        <w:rPr>
          <w:b w:val="0"/>
          <w:sz w:val="28"/>
          <w:szCs w:val="28"/>
        </w:rPr>
        <w:t xml:space="preserve"> </w:t>
      </w:r>
      <w:r w:rsidR="004000F3">
        <w:rPr>
          <w:b w:val="0"/>
          <w:sz w:val="28"/>
          <w:szCs w:val="28"/>
        </w:rPr>
        <w:t>________________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  №</w:t>
      </w:r>
      <w:r w:rsidR="006A2B41">
        <w:rPr>
          <w:b w:val="0"/>
          <w:sz w:val="28"/>
          <w:szCs w:val="28"/>
        </w:rPr>
        <w:t xml:space="preserve"> </w:t>
      </w:r>
      <w:r w:rsidR="008F5602">
        <w:rPr>
          <w:b w:val="0"/>
          <w:sz w:val="28"/>
          <w:szCs w:val="28"/>
        </w:rPr>
        <w:t xml:space="preserve"> </w:t>
      </w:r>
      <w:r w:rsidR="004000F3">
        <w:rPr>
          <w:b w:val="0"/>
          <w:sz w:val="28"/>
          <w:szCs w:val="28"/>
        </w:rPr>
        <w:t>______</w:t>
      </w:r>
    </w:p>
    <w:p w:rsidR="00164E4F" w:rsidRDefault="00164E4F" w:rsidP="00164E4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5568" w:rsidRDefault="00196ED0" w:rsidP="0074556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45568" w:rsidRDefault="00745568" w:rsidP="004000F3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 проверке достоверности и </w:t>
      </w:r>
      <w:r w:rsidR="004000F3" w:rsidRPr="004000F3">
        <w:rPr>
          <w:b w:val="0"/>
          <w:sz w:val="28"/>
          <w:szCs w:val="28"/>
        </w:rPr>
        <w:t>полноты сведений, представляемых гражданами, претендующими на замещение должностей муниципальной службы в местной администрации МО Низинское сельское поселение и муниципальными служащими в местной администрации МО Низинское сельское поселение, и соблюдения муниципальными служащими требований к служебному поведению</w:t>
      </w:r>
      <w:proofErr w:type="gramEnd"/>
    </w:p>
    <w:p w:rsidR="00164E4F" w:rsidRDefault="00745568" w:rsidP="00164E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0" w:rsidRDefault="00164E4F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6ED0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гражданами, претендующими на замещение должностей муниципальной службы в </w:t>
      </w:r>
      <w:r w:rsidR="00C761DB">
        <w:rPr>
          <w:rFonts w:ascii="Times New Roman" w:hAnsi="Times New Roman"/>
          <w:sz w:val="28"/>
          <w:szCs w:val="28"/>
        </w:rPr>
        <w:t xml:space="preserve">Местной администрации МО Низинское сельское поселение </w:t>
      </w:r>
      <w:r>
        <w:rPr>
          <w:rFonts w:ascii="Times New Roman" w:hAnsi="Times New Roman"/>
          <w:sz w:val="28"/>
          <w:szCs w:val="28"/>
        </w:rPr>
        <w:t>(далее - граждане), включенных в соответствующий перечень должностей, на отчетную дату;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муниципальными  служащими, замещающими должности муниципальной службы в </w:t>
      </w:r>
      <w:r w:rsidR="00C761DB">
        <w:rPr>
          <w:rFonts w:ascii="Times New Roman" w:hAnsi="Times New Roman"/>
          <w:sz w:val="28"/>
          <w:szCs w:val="28"/>
        </w:rPr>
        <w:t xml:space="preserve">Местной администрации МО Низинское сельское поселение </w:t>
      </w:r>
      <w:r>
        <w:rPr>
          <w:rFonts w:ascii="Times New Roman" w:hAnsi="Times New Roman"/>
          <w:sz w:val="28"/>
          <w:szCs w:val="28"/>
        </w:rPr>
        <w:t>(далее – муниципальные служащие), включенные в соответствующий перечень должностей,  за отчетный период и за два года, предшествующие отчетному периоду;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представленные гражданами в соответствии с законодательством);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 № 273-ФЗ « О противодействии коррупции» и другими федеральными законами</w:t>
      </w:r>
      <w:r w:rsidR="00C76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(далее-требования к служебному поведению»)</w:t>
      </w:r>
      <w:proofErr w:type="gramEnd"/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Проверка, предусмотренная подпунктами "б" и «в»  пункта 1 настоящего Положения, осуществляется соответственно в отношении граждан, претендующих на замещение любой должности муниципальной </w:t>
      </w:r>
      <w:r>
        <w:rPr>
          <w:rFonts w:ascii="Times New Roman" w:hAnsi="Times New Roman"/>
          <w:sz w:val="28"/>
          <w:szCs w:val="28"/>
        </w:rPr>
        <w:lastRenderedPageBreak/>
        <w:t>службы, и муниципальных  служащих, замещающих любую должность муниципальной службы.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Проверка, предусмотренная пунктом 1 настоящего Положения, осуществляется по решению представителя нанимателя (работодателя).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распоряжением (приказом).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6ED0" w:rsidRPr="00817EEE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специалистом сектора  по организационной работе </w:t>
      </w:r>
      <w:r w:rsidRPr="00817EEE">
        <w:rPr>
          <w:rFonts w:ascii="Times New Roman" w:hAnsi="Times New Roman"/>
          <w:sz w:val="28"/>
          <w:szCs w:val="28"/>
        </w:rPr>
        <w:t>или должностными лицами Администрации, ответственными за работу по профилактике  коррупционных и иных правонарушений (далее – должностные лица);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советом депутатов  </w:t>
      </w:r>
      <w:r w:rsidR="00C761DB">
        <w:rPr>
          <w:rFonts w:ascii="Times New Roman" w:hAnsi="Times New Roman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sz w:val="28"/>
          <w:szCs w:val="28"/>
        </w:rPr>
        <w:t>;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средствами массовой информации.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7.Проверка, предусмотренная пунктом 1 настоящего Положения осуществляется должностными лицами: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самостоятельно;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 № 144-ФЗ «Об оперативно-розыскной деятельности».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осуществлении проверки, предусмотренной подпунктом «а» пункта 7 настоящего Положения, должностные лица  вправе: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беседу с гражданином или муниципальным  служащим;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гражданина или муниципального 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принимать решение о направлении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- государственные органы и организации) об имеющихся у них сведениях: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достоверности и полноте сведений, представленных гражданином в соответствии с законодательством;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муниципальным  служащим требований к служебному поведению;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запросе, предусмотренном подпунктом "г" пункта 8 настоящего Положения, указываются: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реквизиты распоряжения (приказа), на основании которого направляется запрос;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представления запрашиваемых сведений;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о проведении оперативно-розыскных мероприятий помимо сведений, перечисленных выше указываются: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сведения, послужившие основанием для проверки;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государственные органы и организации, в которые направлялись (направлены) запросы, и вопросы, которые в них ставились;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дается ссылка на соответствующие положения Федерального закона «Об оперативно-розыскной деятельности».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Запросы направляются за подписью главы </w:t>
      </w:r>
      <w:r w:rsidR="00C761DB">
        <w:rPr>
          <w:rFonts w:ascii="Times New Roman" w:hAnsi="Times New Roman"/>
          <w:sz w:val="28"/>
          <w:szCs w:val="28"/>
        </w:rPr>
        <w:t>местной администрации МО Низинское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Руководители государственных органов и организаций, в адрес которых поступил запрос, обязаны организовать исполнение запроса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Государственные органы 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41A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олжностные лица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обеспечивают: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муниципального  служащего, а при наличии уважительной причины - в срок, согласованный с муниципальным служащим.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окончании проверки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Муниципальный  служащий вправе: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давать пояснения в письменной форме: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указанным в подпункте "б" пункта 13 настоящего Положения;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обращаться к должностным лицам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отстранения муниципального  служащего от замещаемой должности муниципальной службы денежное содержание по замещаемой им должности сохраняется.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назначении гражданина на должность муниципальной службы;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Сведения о результатах проверки с письменного согласия представителя нанимателя (работодателя) предоставляются должностным лицом с одновременным уведомлением об этом гражданина или муниципального 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</w:t>
      </w:r>
      <w:r w:rsidR="003113DE">
        <w:rPr>
          <w:rFonts w:ascii="Times New Roman" w:hAnsi="Times New Roman"/>
          <w:sz w:val="28"/>
          <w:szCs w:val="28"/>
        </w:rPr>
        <w:t xml:space="preserve">тиями, совету депутатов </w:t>
      </w:r>
      <w:r w:rsidR="00C761DB">
        <w:rPr>
          <w:rFonts w:ascii="Times New Roman" w:hAnsi="Times New Roman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sz w:val="28"/>
          <w:szCs w:val="28"/>
        </w:rPr>
        <w:t>, предоставившим информацию, явившуюся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6ED0" w:rsidRDefault="003113DE" w:rsidP="003113D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6ED0">
        <w:rPr>
          <w:rFonts w:ascii="Times New Roman" w:hAnsi="Times New Roman"/>
          <w:sz w:val="28"/>
          <w:szCs w:val="28"/>
        </w:rPr>
        <w:t>21. Представитель нанимателя (работодатель), рассмотрев доклад и соответствующее предложение, указанные в пункте 18 настоящего Положения, принимает одно  из следующих решений: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назначить гражданина на должность муниципальной службы,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назначении на должность муниципальной службы,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применить к муниципальному служащему меры юридической ответственности,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представить материалы проверки в соответствующую комиссию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Подлинники справок о доходах, об имуществе и обязательствах имущественного характера, представленные представителю нанимателя (работодателю) по окончании календарного года приобщаются к личным делам муниципальных служащих. </w:t>
      </w:r>
    </w:p>
    <w:p w:rsidR="005944FB" w:rsidRPr="00C761DB" w:rsidRDefault="00196ED0" w:rsidP="00C761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Материалы проверки хранятся в </w:t>
      </w:r>
      <w:r w:rsidR="00C761DB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 xml:space="preserve"> в течение трех лет со дня ее окончания</w:t>
      </w:r>
      <w:r w:rsidR="00C761DB">
        <w:rPr>
          <w:rFonts w:ascii="Times New Roman" w:hAnsi="Times New Roman"/>
          <w:sz w:val="28"/>
          <w:szCs w:val="28"/>
        </w:rPr>
        <w:t>, после чего передаются в архив</w:t>
      </w:r>
      <w:r w:rsidR="00C761DB">
        <w:rPr>
          <w:rStyle w:val="FontStyle11"/>
          <w:sz w:val="28"/>
          <w:szCs w:val="28"/>
        </w:rPr>
        <w:t>.</w:t>
      </w:r>
    </w:p>
    <w:sectPr w:rsidR="005944FB" w:rsidRPr="00C761DB" w:rsidSect="009F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EA" w:rsidRDefault="000358EA" w:rsidP="00B179A7">
      <w:r>
        <w:separator/>
      </w:r>
    </w:p>
  </w:endnote>
  <w:endnote w:type="continuationSeparator" w:id="0">
    <w:p w:rsidR="000358EA" w:rsidRDefault="000358EA" w:rsidP="00B1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EA" w:rsidRDefault="000358EA" w:rsidP="00B179A7">
      <w:r>
        <w:separator/>
      </w:r>
    </w:p>
  </w:footnote>
  <w:footnote w:type="continuationSeparator" w:id="0">
    <w:p w:rsidR="000358EA" w:rsidRDefault="000358EA" w:rsidP="00B1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8"/>
    <w:rsid w:val="00027FFE"/>
    <w:rsid w:val="000358EA"/>
    <w:rsid w:val="00142831"/>
    <w:rsid w:val="00164E4F"/>
    <w:rsid w:val="00195D7F"/>
    <w:rsid w:val="00196ED0"/>
    <w:rsid w:val="001F62D6"/>
    <w:rsid w:val="00213F55"/>
    <w:rsid w:val="00225A2B"/>
    <w:rsid w:val="00227104"/>
    <w:rsid w:val="00252AE2"/>
    <w:rsid w:val="0026376F"/>
    <w:rsid w:val="00282AA6"/>
    <w:rsid w:val="002870CA"/>
    <w:rsid w:val="002B2BCF"/>
    <w:rsid w:val="002C0DF2"/>
    <w:rsid w:val="002C62FD"/>
    <w:rsid w:val="002E667B"/>
    <w:rsid w:val="003113DE"/>
    <w:rsid w:val="00350AD2"/>
    <w:rsid w:val="00353F87"/>
    <w:rsid w:val="00354C27"/>
    <w:rsid w:val="003763A2"/>
    <w:rsid w:val="003C48D6"/>
    <w:rsid w:val="004000F3"/>
    <w:rsid w:val="00412D2C"/>
    <w:rsid w:val="0042178D"/>
    <w:rsid w:val="0043795B"/>
    <w:rsid w:val="0044365E"/>
    <w:rsid w:val="00450163"/>
    <w:rsid w:val="004745FA"/>
    <w:rsid w:val="00497931"/>
    <w:rsid w:val="004C197E"/>
    <w:rsid w:val="004C1CCB"/>
    <w:rsid w:val="004D65FA"/>
    <w:rsid w:val="004E0B9E"/>
    <w:rsid w:val="004F37B4"/>
    <w:rsid w:val="004F3FE2"/>
    <w:rsid w:val="00524429"/>
    <w:rsid w:val="005426A6"/>
    <w:rsid w:val="0057388F"/>
    <w:rsid w:val="005759A3"/>
    <w:rsid w:val="00580821"/>
    <w:rsid w:val="005841D4"/>
    <w:rsid w:val="00584261"/>
    <w:rsid w:val="005944FB"/>
    <w:rsid w:val="0059656E"/>
    <w:rsid w:val="005C7741"/>
    <w:rsid w:val="005D376E"/>
    <w:rsid w:val="005F478E"/>
    <w:rsid w:val="005F4A09"/>
    <w:rsid w:val="0060503E"/>
    <w:rsid w:val="00621431"/>
    <w:rsid w:val="00635018"/>
    <w:rsid w:val="00655541"/>
    <w:rsid w:val="00694CD3"/>
    <w:rsid w:val="006A07BF"/>
    <w:rsid w:val="006A2B41"/>
    <w:rsid w:val="006A51A9"/>
    <w:rsid w:val="006A7127"/>
    <w:rsid w:val="00726F40"/>
    <w:rsid w:val="00745568"/>
    <w:rsid w:val="00751506"/>
    <w:rsid w:val="00796654"/>
    <w:rsid w:val="007C7AE9"/>
    <w:rsid w:val="007D4C9D"/>
    <w:rsid w:val="007E13F9"/>
    <w:rsid w:val="00820E3C"/>
    <w:rsid w:val="008368A2"/>
    <w:rsid w:val="00866CE1"/>
    <w:rsid w:val="00895270"/>
    <w:rsid w:val="008B1C3F"/>
    <w:rsid w:val="008B6392"/>
    <w:rsid w:val="008D2E07"/>
    <w:rsid w:val="008F2253"/>
    <w:rsid w:val="008F4C89"/>
    <w:rsid w:val="008F5602"/>
    <w:rsid w:val="00910F35"/>
    <w:rsid w:val="009270E5"/>
    <w:rsid w:val="009461BD"/>
    <w:rsid w:val="009531A5"/>
    <w:rsid w:val="00953EF8"/>
    <w:rsid w:val="0095626C"/>
    <w:rsid w:val="00970310"/>
    <w:rsid w:val="009F0B96"/>
    <w:rsid w:val="009F650E"/>
    <w:rsid w:val="00A06C15"/>
    <w:rsid w:val="00A13563"/>
    <w:rsid w:val="00A679D7"/>
    <w:rsid w:val="00A73114"/>
    <w:rsid w:val="00A84CB2"/>
    <w:rsid w:val="00AA49E9"/>
    <w:rsid w:val="00AE6645"/>
    <w:rsid w:val="00B01C97"/>
    <w:rsid w:val="00B12210"/>
    <w:rsid w:val="00B179A7"/>
    <w:rsid w:val="00B37FA8"/>
    <w:rsid w:val="00B43DC1"/>
    <w:rsid w:val="00B53D4B"/>
    <w:rsid w:val="00B73D92"/>
    <w:rsid w:val="00BC54CE"/>
    <w:rsid w:val="00BD4AE5"/>
    <w:rsid w:val="00BD5F35"/>
    <w:rsid w:val="00BE4988"/>
    <w:rsid w:val="00BF3803"/>
    <w:rsid w:val="00BF79CA"/>
    <w:rsid w:val="00C761DB"/>
    <w:rsid w:val="00C8238B"/>
    <w:rsid w:val="00C82C07"/>
    <w:rsid w:val="00C85F45"/>
    <w:rsid w:val="00CA2C1C"/>
    <w:rsid w:val="00CC6F57"/>
    <w:rsid w:val="00CE265A"/>
    <w:rsid w:val="00CF04F0"/>
    <w:rsid w:val="00D03DEC"/>
    <w:rsid w:val="00D21BD8"/>
    <w:rsid w:val="00D2427E"/>
    <w:rsid w:val="00D41A0B"/>
    <w:rsid w:val="00D60433"/>
    <w:rsid w:val="00D64A1F"/>
    <w:rsid w:val="00DA5679"/>
    <w:rsid w:val="00DC6CF6"/>
    <w:rsid w:val="00DD737B"/>
    <w:rsid w:val="00DE4264"/>
    <w:rsid w:val="00DF1592"/>
    <w:rsid w:val="00DF41BF"/>
    <w:rsid w:val="00DF608F"/>
    <w:rsid w:val="00E15B29"/>
    <w:rsid w:val="00E53A9D"/>
    <w:rsid w:val="00E70D20"/>
    <w:rsid w:val="00EC5458"/>
    <w:rsid w:val="00EE16CC"/>
    <w:rsid w:val="00EE5634"/>
    <w:rsid w:val="00EF6BD5"/>
    <w:rsid w:val="00F03B7C"/>
    <w:rsid w:val="00F11CF3"/>
    <w:rsid w:val="00F57C34"/>
    <w:rsid w:val="00F72973"/>
    <w:rsid w:val="00FB74EC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C3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B1C3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B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rsid w:val="00196ED0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17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9A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7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9A7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00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C3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B1C3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B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rsid w:val="00196ED0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17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9A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7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9A7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00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Светлана</cp:lastModifiedBy>
  <cp:revision>4</cp:revision>
  <cp:lastPrinted>2017-10-11T09:42:00Z</cp:lastPrinted>
  <dcterms:created xsi:type="dcterms:W3CDTF">2015-08-05T09:49:00Z</dcterms:created>
  <dcterms:modified xsi:type="dcterms:W3CDTF">2017-10-11T09:57:00Z</dcterms:modified>
</cp:coreProperties>
</file>